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68" w:rsidRDefault="00E26E9E" w:rsidP="00D95BE1">
      <w:p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r>
        <w:rPr>
          <w:rFonts w:ascii="Candara" w:hAnsi="Candara"/>
          <w:b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-595630</wp:posOffset>
            </wp:positionV>
            <wp:extent cx="7556500" cy="1257300"/>
            <wp:effectExtent l="19050" t="0" r="6350" b="0"/>
            <wp:wrapNone/>
            <wp:docPr id="2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068" w:rsidRDefault="00283068" w:rsidP="00D95BE1">
      <w:pPr>
        <w:jc w:val="both"/>
        <w:rPr>
          <w:rFonts w:ascii="Candara" w:hAnsi="Candara"/>
          <w:b/>
          <w:bCs/>
          <w:color w:val="000000"/>
          <w:sz w:val="24"/>
          <w:szCs w:val="24"/>
        </w:rPr>
      </w:pPr>
    </w:p>
    <w:p w:rsidR="00283068" w:rsidRDefault="00283068" w:rsidP="00D95BE1">
      <w:pPr>
        <w:jc w:val="both"/>
        <w:rPr>
          <w:rFonts w:ascii="Candara" w:hAnsi="Candara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ook w:val="04A0"/>
      </w:tblPr>
      <w:tblGrid>
        <w:gridCol w:w="4220"/>
        <w:gridCol w:w="4228"/>
      </w:tblGrid>
      <w:tr w:rsidR="00283068" w:rsidTr="00A07779">
        <w:trPr>
          <w:trHeight w:val="1489"/>
        </w:trPr>
        <w:tc>
          <w:tcPr>
            <w:tcW w:w="4220" w:type="dxa"/>
            <w:hideMark/>
          </w:tcPr>
          <w:p w:rsidR="00283068" w:rsidRPr="00A105D8" w:rsidRDefault="00283068" w:rsidP="00A07779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 xml:space="preserve">Αρ. Πρωτ. </w:t>
            </w:r>
            <w:r w:rsidR="002E02BE">
              <w:rPr>
                <w:rFonts w:ascii="Candara" w:hAnsi="Candara"/>
              </w:rPr>
              <w:t>410</w:t>
            </w:r>
          </w:p>
        </w:tc>
        <w:tc>
          <w:tcPr>
            <w:tcW w:w="4228" w:type="dxa"/>
          </w:tcPr>
          <w:p w:rsidR="00283068" w:rsidRDefault="00283068" w:rsidP="00A07779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 </w:t>
            </w:r>
            <w:r w:rsidR="002621E0" w:rsidRPr="002E02BE">
              <w:rPr>
                <w:rFonts w:ascii="Candara" w:hAnsi="Candara"/>
              </w:rPr>
              <w:t>22</w:t>
            </w:r>
            <w:r w:rsidR="00E26E9E">
              <w:rPr>
                <w:rFonts w:ascii="Candara" w:hAnsi="Candara"/>
              </w:rPr>
              <w:t>/3</w:t>
            </w:r>
            <w:r>
              <w:rPr>
                <w:rFonts w:ascii="Candara" w:hAnsi="Candara"/>
              </w:rPr>
              <w:t>/2023</w:t>
            </w:r>
          </w:p>
          <w:p w:rsidR="00283068" w:rsidRDefault="00283068" w:rsidP="00A07779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283068" w:rsidRDefault="00283068" w:rsidP="00A07779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</w:tc>
      </w:tr>
    </w:tbl>
    <w:p w:rsidR="002621E0" w:rsidRDefault="00DA175C" w:rsidP="00DA175C">
      <w:pPr>
        <w:jc w:val="both"/>
        <w:rPr>
          <w:rFonts w:ascii="Candara" w:hAnsi="Candara"/>
          <w:b/>
          <w:bCs/>
          <w:color w:val="000000"/>
          <w:sz w:val="24"/>
          <w:szCs w:val="24"/>
        </w:rPr>
      </w:pPr>
      <w:r w:rsidRPr="008C016C">
        <w:rPr>
          <w:rFonts w:ascii="Candara" w:hAnsi="Candara"/>
          <w:b/>
          <w:bCs/>
          <w:color w:val="000000"/>
          <w:sz w:val="24"/>
          <w:szCs w:val="24"/>
        </w:rPr>
        <w:t xml:space="preserve">Θέμα: </w:t>
      </w:r>
      <w:r w:rsidR="00061097">
        <w:rPr>
          <w:rFonts w:ascii="Candara" w:hAnsi="Candara"/>
          <w:b/>
          <w:bCs/>
          <w:color w:val="000000"/>
          <w:sz w:val="24"/>
          <w:szCs w:val="24"/>
        </w:rPr>
        <w:t xml:space="preserve">Πραγματοποίηση τηλεδιάσκεψης με τους νεοδιόριστους εκπαιδευτικούς </w:t>
      </w:r>
      <w:r w:rsidR="005155C6">
        <w:rPr>
          <w:rFonts w:ascii="Candara" w:hAnsi="Candara"/>
          <w:b/>
          <w:bCs/>
          <w:color w:val="000000"/>
          <w:sz w:val="24"/>
          <w:szCs w:val="24"/>
        </w:rPr>
        <w:t xml:space="preserve">των Περιφερειών </w:t>
      </w:r>
      <w:r w:rsidR="002621E0">
        <w:rPr>
          <w:rFonts w:ascii="Candara" w:hAnsi="Candara"/>
          <w:b/>
          <w:bCs/>
          <w:color w:val="000000"/>
          <w:sz w:val="24"/>
          <w:szCs w:val="24"/>
        </w:rPr>
        <w:t>Αττικής, Δυτικής Ελλάδας, Θεσσαλίας, Ιονίων Νήσων</w:t>
      </w:r>
    </w:p>
    <w:p w:rsidR="008C016C" w:rsidRDefault="008C016C" w:rsidP="00DA175C">
      <w:pPr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Συναδέλφισσες, συνάδελφοι </w:t>
      </w:r>
    </w:p>
    <w:p w:rsidR="00D63FC1" w:rsidRDefault="005155C6" w:rsidP="00DA175C">
      <w:pPr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ab/>
        <w:t>Το Δ.Σ. της Δ.Ο.Ε. σε συνέχ</w:t>
      </w:r>
      <w:r w:rsidR="002621E0">
        <w:rPr>
          <w:rFonts w:ascii="Candara" w:hAnsi="Candara"/>
          <w:color w:val="000000"/>
          <w:sz w:val="24"/>
          <w:szCs w:val="24"/>
        </w:rPr>
        <w:t>εια των δράσεών του για την αποτροπή της επιβολής της αντιεκπαιδευτικής ατομικής αξιολόγησης του Ν.4823/21</w:t>
      </w:r>
      <w:r>
        <w:rPr>
          <w:rFonts w:ascii="Candara" w:hAnsi="Candara"/>
          <w:color w:val="000000"/>
          <w:sz w:val="24"/>
          <w:szCs w:val="24"/>
        </w:rPr>
        <w:t xml:space="preserve"> καλεί σε τηλεδιάσκεψη </w:t>
      </w:r>
      <w:r w:rsidR="00D63FC1">
        <w:rPr>
          <w:rFonts w:ascii="Candara" w:hAnsi="Candara"/>
          <w:color w:val="000000"/>
          <w:sz w:val="24"/>
          <w:szCs w:val="24"/>
        </w:rPr>
        <w:t>τους νεοδιόριστους εκπαιδευτικούς των Περιφερειών</w:t>
      </w:r>
      <w:r w:rsidR="002621E0">
        <w:rPr>
          <w:rFonts w:ascii="Candara" w:hAnsi="Candara"/>
          <w:color w:val="000000"/>
          <w:sz w:val="24"/>
          <w:szCs w:val="24"/>
        </w:rPr>
        <w:t xml:space="preserve"> </w:t>
      </w:r>
      <w:r w:rsidR="002621E0" w:rsidRPr="002621E0">
        <w:rPr>
          <w:rFonts w:ascii="Candara" w:hAnsi="Candara"/>
          <w:bCs/>
          <w:color w:val="000000"/>
          <w:sz w:val="24"/>
          <w:szCs w:val="24"/>
        </w:rPr>
        <w:t>Αττικής, Δυτικής Ελλάδας, Θεσσαλίας, Ιονίων Νήσων</w:t>
      </w:r>
      <w:r w:rsidR="002621E0">
        <w:rPr>
          <w:rFonts w:ascii="Candara" w:hAnsi="Candara"/>
          <w:color w:val="000000"/>
          <w:sz w:val="24"/>
          <w:szCs w:val="24"/>
        </w:rPr>
        <w:t xml:space="preserve"> (καθώς και όσους/όσες δεν ήταν δυνατό να συνδεθούν σε προηγούμενες τηλεδιασκέψεις)</w:t>
      </w:r>
      <w:r w:rsidR="00D63FC1">
        <w:rPr>
          <w:rFonts w:ascii="Candara" w:hAnsi="Candara"/>
          <w:color w:val="000000"/>
          <w:sz w:val="24"/>
          <w:szCs w:val="24"/>
        </w:rPr>
        <w:t xml:space="preserve">, τη </w:t>
      </w:r>
      <w:r w:rsidR="002621E0">
        <w:rPr>
          <w:rFonts w:ascii="Candara" w:hAnsi="Candara"/>
          <w:color w:val="000000"/>
          <w:sz w:val="24"/>
          <w:szCs w:val="24"/>
        </w:rPr>
        <w:t>Δευτέρα</w:t>
      </w:r>
      <w:r w:rsidR="00D63FC1">
        <w:rPr>
          <w:rFonts w:ascii="Candara" w:hAnsi="Candara"/>
          <w:color w:val="000000"/>
          <w:sz w:val="24"/>
          <w:szCs w:val="24"/>
        </w:rPr>
        <w:t xml:space="preserve"> </w:t>
      </w:r>
      <w:r w:rsidR="002621E0">
        <w:rPr>
          <w:rFonts w:ascii="Candara" w:hAnsi="Candara"/>
          <w:color w:val="000000"/>
          <w:sz w:val="24"/>
          <w:szCs w:val="24"/>
        </w:rPr>
        <w:t>2</w:t>
      </w:r>
      <w:r w:rsidR="00E26E9E">
        <w:rPr>
          <w:rFonts w:ascii="Candara" w:hAnsi="Candara"/>
          <w:color w:val="000000"/>
          <w:sz w:val="24"/>
          <w:szCs w:val="24"/>
        </w:rPr>
        <w:t>7 Μαρτίου</w:t>
      </w:r>
      <w:r w:rsidR="00D63FC1">
        <w:rPr>
          <w:rFonts w:ascii="Candara" w:hAnsi="Candara"/>
          <w:color w:val="000000"/>
          <w:sz w:val="24"/>
          <w:szCs w:val="24"/>
        </w:rPr>
        <w:t xml:space="preserve"> 2023 και ώρα 1</w:t>
      </w:r>
      <w:r w:rsidR="002621E0">
        <w:rPr>
          <w:rFonts w:ascii="Candara" w:hAnsi="Candara"/>
          <w:color w:val="000000"/>
          <w:sz w:val="24"/>
          <w:szCs w:val="24"/>
        </w:rPr>
        <w:t>9</w:t>
      </w:r>
      <w:r w:rsidR="00D63FC1">
        <w:rPr>
          <w:rFonts w:ascii="Candara" w:hAnsi="Candara"/>
          <w:color w:val="000000"/>
          <w:sz w:val="24"/>
          <w:szCs w:val="24"/>
        </w:rPr>
        <w:t>:</w:t>
      </w:r>
      <w:r w:rsidR="00C35D43">
        <w:rPr>
          <w:rFonts w:ascii="Candara" w:hAnsi="Candara"/>
          <w:color w:val="000000"/>
          <w:sz w:val="24"/>
          <w:szCs w:val="24"/>
        </w:rPr>
        <w:t>3</w:t>
      </w:r>
      <w:r w:rsidR="00D63FC1">
        <w:rPr>
          <w:rFonts w:ascii="Candara" w:hAnsi="Candara"/>
          <w:color w:val="000000"/>
          <w:sz w:val="24"/>
          <w:szCs w:val="24"/>
        </w:rPr>
        <w:t>0.</w:t>
      </w:r>
    </w:p>
    <w:p w:rsidR="00C35D43" w:rsidRDefault="00D63FC1" w:rsidP="005F50E4">
      <w:pPr>
        <w:spacing w:after="160" w:line="254" w:lineRule="auto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ab/>
        <w:t xml:space="preserve">Ο σύνδεσμος για τη συμμετοχή στην τηλεδιάσκεψη που θα πραγματοποιηθεί στην πλατφόρμα </w:t>
      </w:r>
      <w:r>
        <w:rPr>
          <w:rFonts w:ascii="Candara" w:hAnsi="Candara"/>
          <w:color w:val="000000"/>
          <w:sz w:val="24"/>
          <w:szCs w:val="24"/>
          <w:lang w:val="en-US"/>
        </w:rPr>
        <w:t>zoom</w:t>
      </w:r>
      <w:r w:rsidRPr="00D63FC1">
        <w:rPr>
          <w:rFonts w:ascii="Candara" w:hAnsi="Candara"/>
          <w:color w:val="000000"/>
          <w:sz w:val="24"/>
          <w:szCs w:val="24"/>
        </w:rPr>
        <w:t xml:space="preserve">, </w:t>
      </w:r>
      <w:r>
        <w:rPr>
          <w:rFonts w:ascii="Candara" w:hAnsi="Candara"/>
          <w:color w:val="000000"/>
          <w:sz w:val="24"/>
          <w:szCs w:val="24"/>
        </w:rPr>
        <w:t>είναι:</w:t>
      </w:r>
      <w:r w:rsidR="00C35D43">
        <w:rPr>
          <w:rFonts w:ascii="Candara" w:hAnsi="Candara"/>
          <w:color w:val="000000"/>
          <w:sz w:val="24"/>
          <w:szCs w:val="24"/>
        </w:rPr>
        <w:t xml:space="preserve"> </w:t>
      </w:r>
    </w:p>
    <w:p w:rsidR="00C35D43" w:rsidRDefault="00761D72" w:rsidP="005F50E4">
      <w:pPr>
        <w:spacing w:after="160" w:line="254" w:lineRule="auto"/>
        <w:jc w:val="both"/>
        <w:rPr>
          <w:rFonts w:ascii="Candara" w:hAnsi="Candara"/>
          <w:color w:val="000000"/>
          <w:sz w:val="24"/>
          <w:szCs w:val="24"/>
        </w:rPr>
      </w:pPr>
      <w:hyperlink r:id="rId7" w:tgtFrame="_blank" w:history="1">
        <w:r w:rsidR="00C35D43">
          <w:rPr>
            <w:rStyle w:val="-"/>
            <w:rFonts w:ascii="Arial" w:hAnsi="Arial" w:cs="Arial"/>
            <w:color w:val="0563C1"/>
            <w:shd w:val="clear" w:color="auto" w:fill="FFFFFF"/>
          </w:rPr>
          <w:t>https://us02web.zoom.us/j/88527252295</w:t>
        </w:r>
      </w:hyperlink>
    </w:p>
    <w:p w:rsidR="005F50E4" w:rsidRPr="005F50E4" w:rsidRDefault="00FC710E" w:rsidP="005F50E4">
      <w:pPr>
        <w:spacing w:after="160" w:line="254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Meeting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ID: 885 2725 2295</w:t>
      </w:r>
    </w:p>
    <w:p w:rsidR="008C016C" w:rsidRDefault="008C016C" w:rsidP="00D63FC1">
      <w:pPr>
        <w:ind w:firstLine="720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Καλούμε </w:t>
      </w:r>
      <w:r w:rsidR="00D63FC1">
        <w:rPr>
          <w:rFonts w:ascii="Candara" w:hAnsi="Candara"/>
          <w:color w:val="000000"/>
          <w:sz w:val="24"/>
          <w:szCs w:val="24"/>
        </w:rPr>
        <w:t xml:space="preserve">τους συναδέλφους να συμμετέχουν μαζικά στην τηλεδιάσκεψη. </w:t>
      </w:r>
    </w:p>
    <w:p w:rsidR="00283068" w:rsidRDefault="00E26E9E" w:rsidP="002F721A">
      <w:pPr>
        <w:jc w:val="center"/>
        <w:rPr>
          <w:rFonts w:ascii="Candara" w:hAnsi="Candara" w:cs="Arial"/>
          <w:b/>
          <w:color w:val="000000"/>
          <w:sz w:val="24"/>
          <w:szCs w:val="24"/>
        </w:rPr>
      </w:pPr>
      <w:r>
        <w:rPr>
          <w:rFonts w:ascii="Candara" w:hAnsi="Candara" w:cs="Calibri"/>
          <w:noProof/>
          <w:lang w:eastAsia="el-GR"/>
        </w:rPr>
        <w:drawing>
          <wp:inline distT="0" distB="0" distL="0" distR="0">
            <wp:extent cx="5276850" cy="2019300"/>
            <wp:effectExtent l="19050" t="0" r="0" b="0"/>
            <wp:docPr id="1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068" w:rsidSect="008322F5">
      <w:pgSz w:w="11906" w:h="16838"/>
      <w:pgMar w:top="141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284"/>
    <w:multiLevelType w:val="multilevel"/>
    <w:tmpl w:val="5B6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8976B4"/>
    <w:multiLevelType w:val="multilevel"/>
    <w:tmpl w:val="596C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262DB9"/>
    <w:multiLevelType w:val="multilevel"/>
    <w:tmpl w:val="C0A4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330E03"/>
    <w:multiLevelType w:val="multilevel"/>
    <w:tmpl w:val="6DE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5F775F"/>
    <w:multiLevelType w:val="hybridMultilevel"/>
    <w:tmpl w:val="BAB0688C"/>
    <w:lvl w:ilvl="0" w:tplc="040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395898"/>
    <w:multiLevelType w:val="hybridMultilevel"/>
    <w:tmpl w:val="80E2F78C"/>
    <w:lvl w:ilvl="0" w:tplc="F91656C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8E6"/>
    <w:rsid w:val="00020EAD"/>
    <w:rsid w:val="00046868"/>
    <w:rsid w:val="00054AAD"/>
    <w:rsid w:val="00061097"/>
    <w:rsid w:val="000B250A"/>
    <w:rsid w:val="000D28E6"/>
    <w:rsid w:val="00122F75"/>
    <w:rsid w:val="00171931"/>
    <w:rsid w:val="001945E4"/>
    <w:rsid w:val="001B1A46"/>
    <w:rsid w:val="001D5CFE"/>
    <w:rsid w:val="002244C9"/>
    <w:rsid w:val="002621E0"/>
    <w:rsid w:val="00275E7B"/>
    <w:rsid w:val="00283068"/>
    <w:rsid w:val="0029507F"/>
    <w:rsid w:val="002E02BE"/>
    <w:rsid w:val="002E4B2D"/>
    <w:rsid w:val="002F721A"/>
    <w:rsid w:val="003321F4"/>
    <w:rsid w:val="00354B10"/>
    <w:rsid w:val="004C6DE6"/>
    <w:rsid w:val="004D31C8"/>
    <w:rsid w:val="005155C6"/>
    <w:rsid w:val="005354DA"/>
    <w:rsid w:val="005A5F5F"/>
    <w:rsid w:val="005F50E4"/>
    <w:rsid w:val="00651425"/>
    <w:rsid w:val="006A08A8"/>
    <w:rsid w:val="00720623"/>
    <w:rsid w:val="00761D72"/>
    <w:rsid w:val="007A6D00"/>
    <w:rsid w:val="008322F5"/>
    <w:rsid w:val="008430A2"/>
    <w:rsid w:val="008B1A52"/>
    <w:rsid w:val="008C016C"/>
    <w:rsid w:val="008F2579"/>
    <w:rsid w:val="00922EE4"/>
    <w:rsid w:val="00951159"/>
    <w:rsid w:val="00980EA7"/>
    <w:rsid w:val="009A0710"/>
    <w:rsid w:val="00A07779"/>
    <w:rsid w:val="00A105D8"/>
    <w:rsid w:val="00A2503B"/>
    <w:rsid w:val="00A35668"/>
    <w:rsid w:val="00A366D2"/>
    <w:rsid w:val="00A57A0F"/>
    <w:rsid w:val="00A7132D"/>
    <w:rsid w:val="00AD51E4"/>
    <w:rsid w:val="00B05705"/>
    <w:rsid w:val="00B416A1"/>
    <w:rsid w:val="00B43B8B"/>
    <w:rsid w:val="00BA003D"/>
    <w:rsid w:val="00C35D43"/>
    <w:rsid w:val="00D63FC1"/>
    <w:rsid w:val="00D95BE1"/>
    <w:rsid w:val="00DA175C"/>
    <w:rsid w:val="00E26E9E"/>
    <w:rsid w:val="00EA250C"/>
    <w:rsid w:val="00EA6823"/>
    <w:rsid w:val="00ED3D90"/>
    <w:rsid w:val="00EE47CE"/>
    <w:rsid w:val="00F549CF"/>
    <w:rsid w:val="00F74320"/>
    <w:rsid w:val="00FC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D28E6"/>
    <w:rPr>
      <w:i/>
      <w:iCs/>
    </w:rPr>
  </w:style>
  <w:style w:type="paragraph" w:customStyle="1" w:styleId="yiv7900838925ydpeaceb2b0listparagraph">
    <w:name w:val="yiv7900838925ydpeaceb2b0listparagraph"/>
    <w:basedOn w:val="a"/>
    <w:rsid w:val="00D9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95B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D95BE1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A57A0F"/>
    <w:rPr>
      <w:b/>
      <w:bCs/>
    </w:rPr>
  </w:style>
  <w:style w:type="paragraph" w:styleId="Web">
    <w:name w:val="Normal (Web)"/>
    <w:basedOn w:val="a"/>
    <w:uiPriority w:val="99"/>
    <w:rsid w:val="0028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F5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us02web.zoom.us/j/88527252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CFB8-0F14-4A08-9BED-824CD892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Links>
    <vt:vector size="6" baseType="variant">
      <vt:variant>
        <vt:i4>5701640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https://us02web.zoom.us/j/84083340540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doe11</cp:lastModifiedBy>
  <cp:revision>2</cp:revision>
  <cp:lastPrinted>2023-03-16T09:42:00Z</cp:lastPrinted>
  <dcterms:created xsi:type="dcterms:W3CDTF">2023-03-22T09:44:00Z</dcterms:created>
  <dcterms:modified xsi:type="dcterms:W3CDTF">2023-03-22T09:44:00Z</dcterms:modified>
</cp:coreProperties>
</file>