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00680033" w:rsidP="00680033" w:rsidRDefault="00680033" w14:paraId="35794724" wp14:textId="77777777">
      <w:pPr>
        <w:pBdr>
          <w:top w:val="single" w:color="auto" w:sz="4" w:space="1"/>
          <w:left w:val="single" w:color="auto" w:sz="4" w:space="4"/>
          <w:bottom w:val="single" w:color="auto" w:sz="4" w:space="1"/>
          <w:right w:val="single" w:color="auto" w:sz="4" w:space="4"/>
        </w:pBdr>
        <w:ind w:firstLine="142"/>
        <w:jc w:val="center"/>
        <w:rPr>
          <w:rFonts w:ascii="Calibri" w:hAnsi="Calibri"/>
          <w:b/>
          <w:sz w:val="44"/>
        </w:rPr>
      </w:pPr>
      <w:r>
        <w:rPr>
          <w:rFonts w:ascii="Calibri" w:hAnsi="Calibri"/>
          <w:b/>
          <w:sz w:val="44"/>
        </w:rPr>
        <w:t>ΣΥΛΛΟΓΟΣ ΕΚΠΑΙΔΕΥΤΙΚΩΝ Π.Ε. «Ο ΑΡΙΣΤΟΤΕΛΗΣ»</w:t>
      </w:r>
    </w:p>
    <w:p xmlns:wp14="http://schemas.microsoft.com/office/word/2010/wordml" w:rsidR="00680033" w:rsidP="00680033" w:rsidRDefault="00680033" w14:paraId="672A6659" wp14:textId="77777777">
      <w:pPr>
        <w:ind w:firstLine="142"/>
        <w:rPr>
          <w:rFonts w:ascii="Arial" w:hAnsi="Arial"/>
          <w:b/>
        </w:rPr>
      </w:pPr>
    </w:p>
    <w:p xmlns:wp14="http://schemas.microsoft.com/office/word/2010/wordml" w:rsidR="00680033" w:rsidP="00680033" w:rsidRDefault="00680033" w14:paraId="384320EC" wp14:textId="77777777">
      <w:pPr>
        <w:ind w:firstLine="142"/>
        <w:rPr>
          <w:rFonts w:ascii="Calibri" w:hAnsi="Calibri"/>
          <w:b/>
          <w:sz w:val="26"/>
        </w:rPr>
      </w:pPr>
      <w:r>
        <w:rPr>
          <w:rFonts w:ascii="Calibri" w:hAnsi="Calibri"/>
          <w:b/>
          <w:sz w:val="26"/>
        </w:rPr>
        <w:t>1</w:t>
      </w:r>
      <w:r>
        <w:rPr>
          <w:rFonts w:ascii="Calibri" w:hAnsi="Calibri"/>
          <w:b/>
          <w:sz w:val="26"/>
          <w:vertAlign w:val="superscript"/>
        </w:rPr>
        <w:t>ου</w:t>
      </w:r>
      <w:r>
        <w:rPr>
          <w:rFonts w:ascii="Calibri" w:hAnsi="Calibri"/>
          <w:b/>
          <w:sz w:val="26"/>
        </w:rPr>
        <w:t>, 3</w:t>
      </w:r>
      <w:r>
        <w:rPr>
          <w:rFonts w:ascii="Calibri" w:hAnsi="Calibri"/>
          <w:b/>
          <w:sz w:val="26"/>
          <w:vertAlign w:val="superscript"/>
        </w:rPr>
        <w:t>ου</w:t>
      </w:r>
      <w:r>
        <w:rPr>
          <w:rFonts w:ascii="Calibri" w:hAnsi="Calibri"/>
          <w:b/>
          <w:sz w:val="26"/>
        </w:rPr>
        <w:t>, 4</w:t>
      </w:r>
      <w:r>
        <w:rPr>
          <w:rFonts w:ascii="Calibri" w:hAnsi="Calibri"/>
          <w:b/>
          <w:sz w:val="26"/>
          <w:vertAlign w:val="superscript"/>
        </w:rPr>
        <w:t>ου</w:t>
      </w:r>
      <w:r>
        <w:rPr>
          <w:rFonts w:ascii="Calibri" w:hAnsi="Calibri"/>
          <w:b/>
          <w:sz w:val="26"/>
        </w:rPr>
        <w:t>, 5</w:t>
      </w:r>
      <w:r>
        <w:rPr>
          <w:rFonts w:ascii="Calibri" w:hAnsi="Calibri"/>
          <w:b/>
          <w:sz w:val="26"/>
          <w:vertAlign w:val="superscript"/>
        </w:rPr>
        <w:t>ου</w:t>
      </w:r>
      <w:r>
        <w:rPr>
          <w:rFonts w:ascii="Calibri" w:hAnsi="Calibri"/>
          <w:b/>
          <w:sz w:val="26"/>
        </w:rPr>
        <w:t xml:space="preserve"> </w:t>
      </w:r>
    </w:p>
    <w:p xmlns:wp14="http://schemas.microsoft.com/office/word/2010/wordml" w:rsidR="00680033" w:rsidP="00680033" w:rsidRDefault="00680033" w14:paraId="64F3A617" wp14:textId="77777777">
      <w:pPr>
        <w:ind w:firstLine="142"/>
        <w:rPr>
          <w:rFonts w:ascii="Calibri" w:hAnsi="Calibri"/>
          <w:b/>
          <w:sz w:val="26"/>
        </w:rPr>
      </w:pPr>
      <w:r>
        <w:rPr>
          <w:rFonts w:ascii="Calibri" w:hAnsi="Calibri"/>
          <w:b/>
          <w:sz w:val="26"/>
        </w:rPr>
        <w:t xml:space="preserve">Γραφείων Π.Ε. Α΄ Αθήνας </w:t>
      </w:r>
    </w:p>
    <w:p xmlns:wp14="http://schemas.microsoft.com/office/word/2010/wordml" w:rsidR="00680033" w:rsidP="00680033" w:rsidRDefault="00680033" w14:paraId="5B7CC0C1" wp14:textId="77777777">
      <w:pPr>
        <w:ind w:firstLine="142"/>
        <w:rPr>
          <w:rFonts w:ascii="Calibri" w:hAnsi="Calibri"/>
          <w:b/>
          <w:sz w:val="26"/>
        </w:rPr>
      </w:pPr>
      <w:r>
        <w:rPr>
          <w:rFonts w:ascii="Calibri" w:hAnsi="Calibri"/>
          <w:b/>
          <w:sz w:val="26"/>
        </w:rPr>
        <w:t>Κόρακα και Παπαναστασίου</w:t>
      </w:r>
    </w:p>
    <w:p xmlns:wp14="http://schemas.microsoft.com/office/word/2010/wordml" w:rsidR="00680033" w:rsidP="00680033" w:rsidRDefault="00680033" w14:paraId="34F67E9A" wp14:textId="77777777">
      <w:pPr>
        <w:ind w:firstLine="142"/>
        <w:rPr>
          <w:rFonts w:ascii="Calibri" w:hAnsi="Calibri"/>
          <w:b/>
          <w:sz w:val="26"/>
        </w:rPr>
      </w:pPr>
      <w:r>
        <w:rPr>
          <w:rFonts w:ascii="Calibri" w:hAnsi="Calibri"/>
          <w:b/>
          <w:sz w:val="26"/>
        </w:rPr>
        <w:t xml:space="preserve">Τηλέφωνο - Φαξ: 2108319372     </w:t>
      </w:r>
    </w:p>
    <w:p xmlns:wp14="http://schemas.microsoft.com/office/word/2010/wordml" w:rsidR="00680033" w:rsidP="00680033" w:rsidRDefault="00680033" w14:paraId="3CADCE0A" wp14:textId="77777777">
      <w:pPr>
        <w:ind w:firstLine="142"/>
        <w:rPr>
          <w:rFonts w:ascii="Calibri" w:hAnsi="Calibri"/>
          <w:b/>
          <w:sz w:val="26"/>
          <w:lang w:val="en-US"/>
        </w:rPr>
      </w:pPr>
      <w:r>
        <w:rPr>
          <w:rFonts w:ascii="Calibri" w:hAnsi="Calibri"/>
          <w:b/>
          <w:sz w:val="26"/>
        </w:rPr>
        <w:t xml:space="preserve"> </w:t>
      </w:r>
      <w:proofErr w:type="gramStart"/>
      <w:r>
        <w:rPr>
          <w:rFonts w:ascii="Calibri" w:hAnsi="Calibri"/>
          <w:b/>
          <w:sz w:val="26"/>
          <w:lang w:val="en-US"/>
        </w:rPr>
        <w:t>e-mail</w:t>
      </w:r>
      <w:proofErr w:type="gramEnd"/>
      <w:r>
        <w:rPr>
          <w:rFonts w:ascii="Calibri" w:hAnsi="Calibri"/>
          <w:b/>
          <w:sz w:val="26"/>
          <w:lang w:val="en-US"/>
        </w:rPr>
        <w:t xml:space="preserve">: </w:t>
      </w:r>
      <w:hyperlink w:history="1" r:id="rId5">
        <w:r>
          <w:rPr>
            <w:rStyle w:val="-"/>
            <w:rFonts w:ascii="Calibri" w:hAnsi="Calibri"/>
            <w:b/>
            <w:sz w:val="26"/>
            <w:lang w:val="en-US"/>
          </w:rPr>
          <w:t>sylaristo@gmail.com</w:t>
        </w:r>
      </w:hyperlink>
    </w:p>
    <w:p xmlns:wp14="http://schemas.microsoft.com/office/word/2010/wordml" w:rsidRPr="00285FFF" w:rsidR="00680033" w:rsidP="00680033" w:rsidRDefault="00680033" w14:paraId="643EBC04" wp14:textId="77777777">
      <w:pPr>
        <w:ind w:firstLine="142"/>
        <w:rPr>
          <w:rFonts w:ascii="Calibri" w:hAnsi="Calibri"/>
          <w:b/>
          <w:sz w:val="26"/>
          <w:lang w:val="en-US"/>
        </w:rPr>
      </w:pPr>
      <w:r>
        <w:rPr>
          <w:rFonts w:ascii="Calibri" w:hAnsi="Calibri"/>
          <w:b/>
          <w:sz w:val="26"/>
          <w:lang w:val="en-US"/>
        </w:rPr>
        <w:t>http</w:t>
      </w:r>
      <w:r w:rsidRPr="00285FFF">
        <w:rPr>
          <w:rFonts w:ascii="Calibri" w:hAnsi="Calibri"/>
          <w:b/>
          <w:sz w:val="26"/>
          <w:lang w:val="en-US"/>
        </w:rPr>
        <w:t>://</w:t>
      </w:r>
      <w:r>
        <w:rPr>
          <w:rFonts w:ascii="Calibri" w:hAnsi="Calibri"/>
          <w:b/>
          <w:sz w:val="26"/>
          <w:lang w:val="en-US"/>
        </w:rPr>
        <w:t>www</w:t>
      </w:r>
      <w:r w:rsidRPr="00285FFF">
        <w:rPr>
          <w:rFonts w:ascii="Calibri" w:hAnsi="Calibri"/>
          <w:b/>
          <w:sz w:val="26"/>
          <w:lang w:val="en-US"/>
        </w:rPr>
        <w:t>.</w:t>
      </w:r>
      <w:r>
        <w:rPr>
          <w:rFonts w:ascii="Calibri" w:hAnsi="Calibri"/>
          <w:b/>
          <w:sz w:val="26"/>
          <w:lang w:val="en-US"/>
        </w:rPr>
        <w:t>sylaristotelis</w:t>
      </w:r>
      <w:r w:rsidRPr="00285FFF">
        <w:rPr>
          <w:rFonts w:ascii="Calibri" w:hAnsi="Calibri"/>
          <w:b/>
          <w:sz w:val="26"/>
          <w:lang w:val="en-US"/>
        </w:rPr>
        <w:t>.</w:t>
      </w:r>
      <w:r>
        <w:rPr>
          <w:rFonts w:ascii="Calibri" w:hAnsi="Calibri"/>
          <w:b/>
          <w:sz w:val="26"/>
          <w:lang w:val="en-US"/>
        </w:rPr>
        <w:t>com</w:t>
      </w:r>
    </w:p>
    <w:p xmlns:wp14="http://schemas.microsoft.com/office/word/2010/wordml" w:rsidRPr="00973849" w:rsidR="00680033" w:rsidP="11BE58E4" w:rsidRDefault="11BE58E4" w14:paraId="33FABE3A" wp14:textId="77777777">
      <w:pPr>
        <w:ind w:firstLine="142"/>
        <w:jc w:val="right"/>
        <w:rPr>
          <w:rFonts w:ascii="Calibri" w:hAnsi="Calibri"/>
          <w:b/>
          <w:bCs/>
          <w:sz w:val="26"/>
          <w:szCs w:val="26"/>
        </w:rPr>
      </w:pPr>
      <w:r w:rsidRPr="0022481B">
        <w:rPr>
          <w:rFonts w:ascii="Calibri" w:hAnsi="Calibri"/>
          <w:b/>
          <w:bCs/>
          <w:sz w:val="26"/>
          <w:szCs w:val="26"/>
          <w:lang w:val="en-US"/>
        </w:rPr>
        <w:t xml:space="preserve">                                                                                                           </w:t>
      </w:r>
      <w:r w:rsidRPr="11BE58E4">
        <w:rPr>
          <w:rFonts w:ascii="Calibri" w:hAnsi="Calibri"/>
          <w:b/>
          <w:bCs/>
          <w:sz w:val="26"/>
          <w:szCs w:val="26"/>
        </w:rPr>
        <w:t xml:space="preserve">Αθήνα, </w:t>
      </w:r>
      <w:r w:rsidR="00F87485">
        <w:rPr>
          <w:rFonts w:ascii="Calibri" w:hAnsi="Calibri"/>
          <w:b/>
          <w:bCs/>
          <w:sz w:val="26"/>
          <w:szCs w:val="26"/>
        </w:rPr>
        <w:t>2</w:t>
      </w:r>
      <w:r w:rsidR="00F87485">
        <w:rPr>
          <w:rFonts w:ascii="Calibri" w:hAnsi="Calibri"/>
          <w:b/>
          <w:bCs/>
          <w:sz w:val="26"/>
          <w:szCs w:val="26"/>
          <w:lang w:val="en-US"/>
        </w:rPr>
        <w:t>7</w:t>
      </w:r>
      <w:r w:rsidR="00F87485">
        <w:rPr>
          <w:rFonts w:ascii="Calibri" w:hAnsi="Calibri"/>
          <w:b/>
          <w:bCs/>
          <w:sz w:val="26"/>
          <w:szCs w:val="26"/>
        </w:rPr>
        <w:t>-</w:t>
      </w:r>
      <w:r w:rsidR="00F87485">
        <w:rPr>
          <w:rFonts w:ascii="Calibri" w:hAnsi="Calibri"/>
          <w:b/>
          <w:bCs/>
          <w:sz w:val="26"/>
          <w:szCs w:val="26"/>
          <w:lang w:val="en-US"/>
        </w:rPr>
        <w:t>2</w:t>
      </w:r>
      <w:r w:rsidRPr="11BE58E4">
        <w:rPr>
          <w:rFonts w:ascii="Calibri" w:hAnsi="Calibri"/>
          <w:b/>
          <w:bCs/>
          <w:sz w:val="26"/>
          <w:szCs w:val="26"/>
        </w:rPr>
        <w:t>-202</w:t>
      </w:r>
      <w:r w:rsidRPr="00973849" w:rsidR="00B65DD2">
        <w:rPr>
          <w:rFonts w:ascii="Calibri" w:hAnsi="Calibri"/>
          <w:b/>
          <w:bCs/>
          <w:sz w:val="26"/>
          <w:szCs w:val="26"/>
        </w:rPr>
        <w:t>3</w:t>
      </w:r>
    </w:p>
    <w:p xmlns:wp14="http://schemas.microsoft.com/office/word/2010/wordml" w:rsidR="000468A9" w:rsidP="00B44D06" w:rsidRDefault="000468A9" w14:paraId="0A37501D" wp14:textId="77777777">
      <w:pPr>
        <w:ind w:firstLine="142"/>
        <w:jc w:val="right"/>
        <w:rPr>
          <w:rFonts w:ascii="Calibri" w:hAnsi="Calibri"/>
          <w:b/>
          <w:sz w:val="26"/>
        </w:rPr>
      </w:pPr>
    </w:p>
    <w:p xmlns:wp14="http://schemas.microsoft.com/office/word/2010/wordml" w:rsidRPr="005F65FD" w:rsidR="00973849" w:rsidP="601169ED" w:rsidRDefault="601169ED" w14:paraId="7852B1FD" wp14:textId="77777777">
      <w:pPr>
        <w:spacing w:after="120" w:line="276" w:lineRule="auto"/>
        <w:jc w:val="both"/>
        <w:rPr>
          <w:rFonts w:ascii="Calibri" w:hAnsi="Calibri" w:eastAsia="Calibri" w:cs="Calibri"/>
          <w:b/>
          <w:bCs/>
          <w:sz w:val="25"/>
          <w:szCs w:val="25"/>
        </w:rPr>
      </w:pPr>
      <w:r w:rsidRPr="601169ED">
        <w:rPr>
          <w:rFonts w:ascii="Calibri" w:hAnsi="Calibri" w:cs="Calibri"/>
          <w:b/>
          <w:bCs/>
          <w:sz w:val="25"/>
          <w:szCs w:val="25"/>
        </w:rPr>
        <w:t xml:space="preserve">Προς: τα </w:t>
      </w:r>
      <w:r w:rsidRPr="601169ED">
        <w:rPr>
          <w:rFonts w:ascii="Calibri" w:hAnsi="Calibri" w:eastAsia="Calibri" w:cs="Calibri"/>
          <w:b/>
          <w:bCs/>
          <w:sz w:val="25"/>
          <w:szCs w:val="25"/>
          <w:lang w:eastAsia="en-US"/>
        </w:rPr>
        <w:t xml:space="preserve">μέλη του Συλλόγου, ΔΟΕ, Συλλόγους </w:t>
      </w:r>
      <w:proofErr w:type="spellStart"/>
      <w:r w:rsidRPr="601169ED">
        <w:rPr>
          <w:rFonts w:ascii="Calibri" w:hAnsi="Calibri" w:eastAsia="Calibri" w:cs="Calibri"/>
          <w:b/>
          <w:bCs/>
          <w:sz w:val="25"/>
          <w:szCs w:val="25"/>
          <w:lang w:eastAsia="en-US"/>
        </w:rPr>
        <w:t>Εκπ</w:t>
      </w:r>
      <w:proofErr w:type="spellEnd"/>
      <w:r w:rsidRPr="601169ED">
        <w:rPr>
          <w:rFonts w:ascii="Calibri" w:hAnsi="Calibri" w:eastAsia="Calibri" w:cs="Calibri"/>
          <w:b/>
          <w:bCs/>
          <w:sz w:val="25"/>
          <w:szCs w:val="25"/>
          <w:lang w:eastAsia="en-US"/>
        </w:rPr>
        <w:t>/</w:t>
      </w:r>
      <w:proofErr w:type="spellStart"/>
      <w:r w:rsidRPr="601169ED">
        <w:rPr>
          <w:rFonts w:ascii="Calibri" w:hAnsi="Calibri" w:eastAsia="Calibri" w:cs="Calibri"/>
          <w:b/>
          <w:bCs/>
          <w:sz w:val="25"/>
          <w:szCs w:val="25"/>
          <w:lang w:eastAsia="en-US"/>
        </w:rPr>
        <w:t>κών</w:t>
      </w:r>
      <w:proofErr w:type="spellEnd"/>
      <w:r w:rsidRPr="601169ED">
        <w:rPr>
          <w:rFonts w:ascii="Calibri" w:hAnsi="Calibri" w:eastAsia="Calibri" w:cs="Calibri"/>
          <w:b/>
          <w:bCs/>
          <w:sz w:val="25"/>
          <w:szCs w:val="25"/>
          <w:lang w:eastAsia="en-US"/>
        </w:rPr>
        <w:t xml:space="preserve">  Π.Ε.,  στην </w:t>
      </w:r>
      <w:r w:rsidRPr="601169ED">
        <w:rPr>
          <w:rFonts w:ascii="Calibri" w:hAnsi="Calibri" w:cs="Calibri"/>
          <w:b/>
          <w:bCs/>
          <w:sz w:val="25"/>
          <w:szCs w:val="25"/>
        </w:rPr>
        <w:t>Διεύθυνση Α’ Αθήνας,</w:t>
      </w:r>
      <w:r w:rsidRPr="601169ED">
        <w:rPr>
          <w:rFonts w:ascii="Calibri" w:hAnsi="Calibri" w:eastAsia="Calibri" w:cs="Calibri"/>
          <w:b/>
          <w:bCs/>
          <w:sz w:val="25"/>
          <w:szCs w:val="25"/>
          <w:lang w:eastAsia="en-US"/>
        </w:rPr>
        <w:t xml:space="preserve"> συντονιστές σχολικής και προσχολικής αγωγής της περιοχής μας</w:t>
      </w:r>
    </w:p>
    <w:p xmlns:wp14="http://schemas.microsoft.com/office/word/2010/wordml" w:rsidR="601169ED" w:rsidP="601169ED" w:rsidRDefault="601169ED" w14:paraId="5DAB6C7B" wp14:textId="77777777">
      <w:pPr>
        <w:spacing w:after="120" w:line="276" w:lineRule="auto"/>
        <w:jc w:val="both"/>
        <w:rPr>
          <w:rFonts w:ascii="Calibri" w:hAnsi="Calibri" w:eastAsia="Calibri" w:cs="Calibri"/>
          <w:b/>
          <w:bCs/>
          <w:sz w:val="25"/>
          <w:szCs w:val="25"/>
          <w:lang w:eastAsia="en-US"/>
        </w:rPr>
      </w:pPr>
    </w:p>
    <w:p xmlns:wp14="http://schemas.microsoft.com/office/word/2010/wordml" w:rsidR="0031200A" w:rsidP="497F7DCF" w:rsidRDefault="00680033" w14:paraId="14158D35" wp14:textId="379012F7">
      <w:pPr>
        <w:spacing w:after="120" w:line="276" w:lineRule="auto"/>
        <w:jc w:val="both"/>
        <w:rPr>
          <w:rFonts w:ascii="Calibri" w:hAnsi="Calibri" w:cs="Calibri" w:asciiTheme="minorAscii" w:hAnsiTheme="minorAscii" w:cstheme="minorAscii"/>
          <w:b w:val="1"/>
          <w:bCs w:val="1"/>
          <w:sz w:val="28"/>
          <w:szCs w:val="28"/>
        </w:rPr>
      </w:pPr>
      <w:r w:rsidRPr="497F7DCF" w:rsidR="497F7DCF">
        <w:rPr>
          <w:rFonts w:ascii="Calibri" w:hAnsi="Calibri" w:cs="Calibri" w:asciiTheme="minorAscii" w:hAnsiTheme="minorAscii" w:cstheme="minorAscii"/>
          <w:b w:val="1"/>
          <w:bCs w:val="1"/>
          <w:sz w:val="28"/>
          <w:szCs w:val="28"/>
        </w:rPr>
        <w:t>Θέμα: Πέμπτη 2 Μαρτίου Παιδεία και Πολιτισμός ενώνουμε τις διεκδικήσεις μας και τους αγώνες μας Σύνταγμα 6.0</w:t>
      </w:r>
      <w:r w:rsidRPr="497F7DCF" w:rsidR="497F7DCF">
        <w:rPr>
          <w:rFonts w:ascii="Calibri" w:hAnsi="Calibri" w:cs="Calibri" w:asciiTheme="minorAscii" w:hAnsiTheme="minorAscii" w:cstheme="minorAscii"/>
          <w:b w:val="1"/>
          <w:bCs w:val="1"/>
          <w:sz w:val="28"/>
          <w:szCs w:val="28"/>
        </w:rPr>
        <w:t>0</w:t>
      </w:r>
      <w:r w:rsidRPr="497F7DCF" w:rsidR="497F7DCF">
        <w:rPr>
          <w:rFonts w:ascii="Calibri" w:hAnsi="Calibri" w:cs="Calibri" w:asciiTheme="minorAscii" w:hAnsiTheme="minorAscii" w:cstheme="minorAscii"/>
          <w:b w:val="1"/>
          <w:bCs w:val="1"/>
          <w:sz w:val="28"/>
          <w:szCs w:val="28"/>
        </w:rPr>
        <w:t>μμ</w:t>
      </w:r>
    </w:p>
    <w:p xmlns:wp14="http://schemas.microsoft.com/office/word/2010/wordml" w:rsidRPr="00973849" w:rsidR="00973849" w:rsidP="00973849" w:rsidRDefault="00973849" w14:paraId="78EE2A53" wp14:textId="77777777">
      <w:pPr>
        <w:pStyle w:val="Standard"/>
        <w:spacing w:after="28" w:line="276" w:lineRule="auto"/>
        <w:jc w:val="both"/>
        <w:rPr>
          <w:rFonts w:asciiTheme="minorHAnsi" w:hAnsiTheme="minorHAnsi" w:cstheme="minorHAnsi"/>
          <w:sz w:val="25"/>
          <w:szCs w:val="25"/>
        </w:rPr>
      </w:pPr>
      <w:r w:rsidRPr="00973849">
        <w:rPr>
          <w:rFonts w:asciiTheme="minorHAnsi" w:hAnsiTheme="minorHAnsi" w:cstheme="minorHAnsi"/>
          <w:sz w:val="25"/>
          <w:szCs w:val="25"/>
        </w:rPr>
        <w:t>Την Πέμπτη 2 Μαρτίου συμμετέχουμε στις πανελλαδικές διαδηλώσεις ενάντια στην πολιτική της κυβέρνησης της ΝΔ που επιτίθεται στα κοινωνικά αγαθά στην παιδεία, τον πολιτισμό και την υγεία</w:t>
      </w:r>
      <w:r>
        <w:rPr>
          <w:rFonts w:asciiTheme="minorHAnsi" w:hAnsiTheme="minorHAnsi" w:cstheme="minorHAnsi"/>
          <w:sz w:val="25"/>
          <w:szCs w:val="25"/>
        </w:rPr>
        <w:t xml:space="preserve">. Οι εκπαιδευτικοί που αγωνιζόμαστε για την υπεράσπιση του δημόσιου σχολείου ενάντια στην αξιολόγηση, την κατηγοριοποίηση, τον ανταγωνισμό, την </w:t>
      </w:r>
      <w:r w:rsidRPr="00973849">
        <w:rPr>
          <w:rFonts w:asciiTheme="minorHAnsi" w:hAnsiTheme="minorHAnsi" w:cstheme="minorHAnsi"/>
          <w:sz w:val="25"/>
          <w:szCs w:val="25"/>
        </w:rPr>
        <w:t>ιδιωτικοποίηση, ενώνουμε τη φωνή μας και τις διεκδικήσεις μας με τα κατειλημμένα θέατρα και τις κατειλημμένες σχολές, για την υπεράσπιση των αγαθών της παιδείας του πολιτισμού και της υγείας.</w:t>
      </w:r>
    </w:p>
    <w:p xmlns:wp14="http://schemas.microsoft.com/office/word/2010/wordml" w:rsidRPr="00973849" w:rsidR="00973849" w:rsidP="00973849" w:rsidRDefault="007C02D4" w14:paraId="111D66C1" wp14:textId="77777777">
      <w:pPr>
        <w:pStyle w:val="Standard"/>
        <w:spacing w:after="28" w:line="276" w:lineRule="auto"/>
        <w:jc w:val="both"/>
        <w:rPr>
          <w:rFonts w:asciiTheme="minorHAnsi" w:hAnsiTheme="minorHAnsi" w:cstheme="minorHAnsi"/>
          <w:bCs/>
          <w:sz w:val="25"/>
          <w:szCs w:val="25"/>
        </w:rPr>
      </w:pPr>
      <w:r>
        <w:rPr>
          <w:rFonts w:asciiTheme="minorHAnsi" w:hAnsiTheme="minorHAnsi" w:cstheme="minorHAnsi"/>
          <w:bCs/>
          <w:sz w:val="25"/>
          <w:szCs w:val="25"/>
        </w:rPr>
        <w:t>Αγωνιζόμαστε για</w:t>
      </w:r>
      <w:r w:rsidRPr="00973849" w:rsidR="00973849">
        <w:rPr>
          <w:rFonts w:asciiTheme="minorHAnsi" w:hAnsiTheme="minorHAnsi" w:cstheme="minorHAnsi"/>
          <w:bCs/>
          <w:sz w:val="25"/>
          <w:szCs w:val="25"/>
        </w:rPr>
        <w:t xml:space="preserve"> να μην προχωρήσουν τα σχέδια της κυβέρνησης για την παραπέρα </w:t>
      </w:r>
      <w:r w:rsidRPr="00973849">
        <w:rPr>
          <w:rFonts w:asciiTheme="minorHAnsi" w:hAnsiTheme="minorHAnsi" w:cstheme="minorHAnsi"/>
          <w:bCs/>
          <w:sz w:val="25"/>
          <w:szCs w:val="25"/>
        </w:rPr>
        <w:t>ιδιωτικοποίηση</w:t>
      </w:r>
      <w:r>
        <w:rPr>
          <w:rFonts w:asciiTheme="minorHAnsi" w:hAnsiTheme="minorHAnsi" w:cstheme="minorHAnsi"/>
          <w:bCs/>
          <w:sz w:val="25"/>
          <w:szCs w:val="25"/>
        </w:rPr>
        <w:t xml:space="preserve">, την </w:t>
      </w:r>
      <w:r w:rsidRPr="00973849" w:rsidR="00973849">
        <w:rPr>
          <w:rFonts w:asciiTheme="minorHAnsi" w:hAnsiTheme="minorHAnsi" w:cstheme="minorHAnsi"/>
          <w:bCs/>
          <w:sz w:val="25"/>
          <w:szCs w:val="25"/>
        </w:rPr>
        <w:t>εμπορευματοποίηση της εκπαίδευσης και την υποβάθμιση των πτυχίων, την κατάργηση του άρθρου 16</w:t>
      </w:r>
      <w:r>
        <w:rPr>
          <w:rFonts w:asciiTheme="minorHAnsi" w:hAnsiTheme="minorHAnsi" w:cstheme="minorHAnsi"/>
          <w:bCs/>
          <w:sz w:val="25"/>
          <w:szCs w:val="25"/>
        </w:rPr>
        <w:t xml:space="preserve">, για </w:t>
      </w:r>
      <w:r w:rsidRPr="00973849" w:rsidR="00973849">
        <w:rPr>
          <w:rFonts w:asciiTheme="minorHAnsi" w:hAnsiTheme="minorHAnsi" w:cstheme="minorHAnsi"/>
          <w:bCs/>
          <w:sz w:val="25"/>
          <w:szCs w:val="25"/>
        </w:rPr>
        <w:t xml:space="preserve">να ανατρέψουμε </w:t>
      </w:r>
      <w:r>
        <w:rPr>
          <w:rFonts w:asciiTheme="minorHAnsi" w:hAnsiTheme="minorHAnsi" w:cstheme="minorHAnsi"/>
          <w:bCs/>
          <w:sz w:val="25"/>
          <w:szCs w:val="25"/>
        </w:rPr>
        <w:t>την πολιτική της Μπολόνια και της ΕΕ</w:t>
      </w:r>
      <w:r w:rsidRPr="00973849" w:rsidR="00973849">
        <w:rPr>
          <w:rFonts w:asciiTheme="minorHAnsi" w:hAnsiTheme="minorHAnsi" w:cstheme="minorHAnsi"/>
          <w:bCs/>
          <w:sz w:val="25"/>
          <w:szCs w:val="25"/>
        </w:rPr>
        <w:t xml:space="preserve">. </w:t>
      </w:r>
    </w:p>
    <w:p xmlns:wp14="http://schemas.microsoft.com/office/word/2010/wordml" w:rsidRPr="00973849" w:rsidR="00973849" w:rsidP="00973849" w:rsidRDefault="00973849" w14:paraId="294D5C7E" wp14:textId="77777777">
      <w:pPr>
        <w:pStyle w:val="Standard"/>
        <w:spacing w:after="28" w:line="276" w:lineRule="auto"/>
        <w:jc w:val="both"/>
        <w:rPr>
          <w:rFonts w:asciiTheme="minorHAnsi" w:hAnsiTheme="minorHAnsi" w:cstheme="minorHAnsi"/>
          <w:bCs/>
          <w:sz w:val="25"/>
          <w:szCs w:val="25"/>
        </w:rPr>
      </w:pPr>
      <w:r w:rsidRPr="00973849">
        <w:rPr>
          <w:rFonts w:asciiTheme="minorHAnsi" w:hAnsiTheme="minorHAnsi" w:cstheme="minorHAnsi"/>
          <w:bCs/>
          <w:sz w:val="25"/>
          <w:szCs w:val="25"/>
        </w:rPr>
        <w:t>Τα σχολεία, οι σχολές και τα πανεπιστήμια δεν είναι επιχειρήσεις</w:t>
      </w:r>
      <w:r w:rsidR="007C02D4">
        <w:rPr>
          <w:rFonts w:asciiTheme="minorHAnsi" w:hAnsiTheme="minorHAnsi" w:cstheme="minorHAnsi"/>
          <w:bCs/>
          <w:sz w:val="25"/>
          <w:szCs w:val="25"/>
        </w:rPr>
        <w:t xml:space="preserve">, οφείλουν </w:t>
      </w:r>
      <w:r w:rsidRPr="00973849">
        <w:rPr>
          <w:rFonts w:asciiTheme="minorHAnsi" w:hAnsiTheme="minorHAnsi" w:cstheme="minorHAnsi"/>
          <w:bCs/>
          <w:sz w:val="25"/>
          <w:szCs w:val="25"/>
        </w:rPr>
        <w:t xml:space="preserve">να είναι αποκλειστικά δημόσια και δωρεάν για </w:t>
      </w:r>
      <w:r w:rsidR="007C02D4">
        <w:rPr>
          <w:rFonts w:asciiTheme="minorHAnsi" w:hAnsiTheme="minorHAnsi" w:cstheme="minorHAnsi"/>
          <w:bCs/>
          <w:sz w:val="25"/>
          <w:szCs w:val="25"/>
        </w:rPr>
        <w:t>όλες/</w:t>
      </w:r>
      <w:r w:rsidRPr="00973849">
        <w:rPr>
          <w:rFonts w:asciiTheme="minorHAnsi" w:hAnsiTheme="minorHAnsi" w:cstheme="minorHAnsi"/>
          <w:bCs/>
          <w:sz w:val="25"/>
          <w:szCs w:val="25"/>
        </w:rPr>
        <w:t xml:space="preserve">ους. </w:t>
      </w:r>
    </w:p>
    <w:p xmlns:wp14="http://schemas.microsoft.com/office/word/2010/wordml" w:rsidRPr="00973849" w:rsidR="00973849" w:rsidP="00973849" w:rsidRDefault="007C02D4" w14:paraId="56FD2A2B" wp14:textId="77777777">
      <w:pPr>
        <w:pStyle w:val="Standard"/>
        <w:spacing w:after="28" w:line="276" w:lineRule="auto"/>
        <w:jc w:val="both"/>
        <w:rPr>
          <w:rFonts w:asciiTheme="minorHAnsi" w:hAnsiTheme="minorHAnsi" w:cstheme="minorHAnsi"/>
          <w:bCs/>
          <w:sz w:val="25"/>
          <w:szCs w:val="25"/>
        </w:rPr>
      </w:pPr>
      <w:r>
        <w:rPr>
          <w:rFonts w:asciiTheme="minorHAnsi" w:hAnsiTheme="minorHAnsi" w:cstheme="minorHAnsi"/>
          <w:bCs/>
          <w:sz w:val="25"/>
          <w:szCs w:val="25"/>
        </w:rPr>
        <w:t>Διεκδικούμε</w:t>
      </w:r>
      <w:r w:rsidRPr="00973849" w:rsidR="00973849">
        <w:rPr>
          <w:rFonts w:asciiTheme="minorHAnsi" w:hAnsiTheme="minorHAnsi" w:cstheme="minorHAnsi"/>
          <w:bCs/>
          <w:sz w:val="25"/>
          <w:szCs w:val="25"/>
        </w:rPr>
        <w:t xml:space="preserve"> δημόσια και δωρεάν αγαθά της Παιδείας</w:t>
      </w:r>
      <w:r>
        <w:rPr>
          <w:rFonts w:asciiTheme="minorHAnsi" w:hAnsiTheme="minorHAnsi" w:cstheme="minorHAnsi"/>
          <w:bCs/>
          <w:sz w:val="25"/>
          <w:szCs w:val="25"/>
        </w:rPr>
        <w:t>,</w:t>
      </w:r>
      <w:r w:rsidRPr="00973849" w:rsidR="00973849">
        <w:rPr>
          <w:rFonts w:asciiTheme="minorHAnsi" w:hAnsiTheme="minorHAnsi" w:cstheme="minorHAnsi"/>
          <w:bCs/>
          <w:sz w:val="25"/>
          <w:szCs w:val="25"/>
        </w:rPr>
        <w:t xml:space="preserve"> της Υγείας</w:t>
      </w:r>
      <w:r>
        <w:rPr>
          <w:rFonts w:asciiTheme="minorHAnsi" w:hAnsiTheme="minorHAnsi" w:cstheme="minorHAnsi"/>
          <w:bCs/>
          <w:sz w:val="25"/>
          <w:szCs w:val="25"/>
        </w:rPr>
        <w:t>,</w:t>
      </w:r>
      <w:r w:rsidRPr="00973849" w:rsidR="00973849">
        <w:rPr>
          <w:rFonts w:asciiTheme="minorHAnsi" w:hAnsiTheme="minorHAnsi" w:cstheme="minorHAnsi"/>
          <w:bCs/>
          <w:sz w:val="25"/>
          <w:szCs w:val="25"/>
        </w:rPr>
        <w:t xml:space="preserve"> του </w:t>
      </w:r>
      <w:r>
        <w:rPr>
          <w:rFonts w:asciiTheme="minorHAnsi" w:hAnsiTheme="minorHAnsi" w:cstheme="minorHAnsi"/>
          <w:bCs/>
          <w:sz w:val="25"/>
          <w:szCs w:val="25"/>
        </w:rPr>
        <w:t>Π</w:t>
      </w:r>
      <w:r w:rsidRPr="00973849" w:rsidR="00973849">
        <w:rPr>
          <w:rFonts w:asciiTheme="minorHAnsi" w:hAnsiTheme="minorHAnsi" w:cstheme="minorHAnsi"/>
          <w:bCs/>
          <w:sz w:val="25"/>
          <w:szCs w:val="25"/>
        </w:rPr>
        <w:t>ολιτισμού</w:t>
      </w:r>
    </w:p>
    <w:p xmlns:wp14="http://schemas.microsoft.com/office/word/2010/wordml" w:rsidRPr="00973849" w:rsidR="00973849" w:rsidP="00973849" w:rsidRDefault="007C02D4" w14:paraId="2DDFCC27" wp14:textId="77777777">
      <w:pPr>
        <w:pStyle w:val="Standard"/>
        <w:spacing w:after="28" w:line="276" w:lineRule="auto"/>
        <w:jc w:val="both"/>
        <w:rPr>
          <w:rFonts w:asciiTheme="minorHAnsi" w:hAnsiTheme="minorHAnsi" w:cstheme="minorHAnsi"/>
          <w:bCs/>
          <w:sz w:val="25"/>
          <w:szCs w:val="25"/>
        </w:rPr>
      </w:pPr>
      <w:r>
        <w:rPr>
          <w:rFonts w:asciiTheme="minorHAnsi" w:hAnsiTheme="minorHAnsi" w:cstheme="minorHAnsi"/>
          <w:bCs/>
          <w:sz w:val="25"/>
          <w:szCs w:val="25"/>
        </w:rPr>
        <w:t>Ενώνουμε</w:t>
      </w:r>
      <w:r w:rsidRPr="00973849" w:rsidR="00973849">
        <w:rPr>
          <w:rFonts w:asciiTheme="minorHAnsi" w:hAnsiTheme="minorHAnsi" w:cstheme="minorHAnsi"/>
          <w:bCs/>
          <w:sz w:val="25"/>
          <w:szCs w:val="25"/>
        </w:rPr>
        <w:t xml:space="preserve"> τον αγώνα μας με όλους </w:t>
      </w:r>
      <w:r>
        <w:rPr>
          <w:rFonts w:asciiTheme="minorHAnsi" w:hAnsiTheme="minorHAnsi" w:cstheme="minorHAnsi"/>
          <w:bCs/>
          <w:sz w:val="25"/>
          <w:szCs w:val="25"/>
        </w:rPr>
        <w:t>τις/τ</w:t>
      </w:r>
      <w:r w:rsidRPr="00973849" w:rsidR="00973849">
        <w:rPr>
          <w:rFonts w:asciiTheme="minorHAnsi" w:hAnsiTheme="minorHAnsi" w:cstheme="minorHAnsi"/>
          <w:bCs/>
          <w:sz w:val="25"/>
          <w:szCs w:val="25"/>
        </w:rPr>
        <w:t>ους αγωνιζόμεν</w:t>
      </w:r>
      <w:r>
        <w:rPr>
          <w:rFonts w:asciiTheme="minorHAnsi" w:hAnsiTheme="minorHAnsi" w:cstheme="minorHAnsi"/>
          <w:bCs/>
          <w:sz w:val="25"/>
          <w:szCs w:val="25"/>
        </w:rPr>
        <w:t>ες/</w:t>
      </w:r>
      <w:r w:rsidRPr="00973849" w:rsidR="00973849">
        <w:rPr>
          <w:rFonts w:asciiTheme="minorHAnsi" w:hAnsiTheme="minorHAnsi" w:cstheme="minorHAnsi"/>
          <w:bCs/>
          <w:sz w:val="25"/>
          <w:szCs w:val="25"/>
        </w:rPr>
        <w:t>ους ενάντια στη φτώχεια και την καταλήστευση των εισοδημάτων</w:t>
      </w:r>
      <w:r>
        <w:rPr>
          <w:rFonts w:asciiTheme="minorHAnsi" w:hAnsiTheme="minorHAnsi" w:cstheme="minorHAnsi"/>
          <w:bCs/>
          <w:sz w:val="25"/>
          <w:szCs w:val="25"/>
        </w:rPr>
        <w:t>,</w:t>
      </w:r>
      <w:r w:rsidRPr="00973849" w:rsidR="00973849">
        <w:rPr>
          <w:rFonts w:asciiTheme="minorHAnsi" w:hAnsiTheme="minorHAnsi" w:cstheme="minorHAnsi"/>
          <w:bCs/>
          <w:sz w:val="25"/>
          <w:szCs w:val="25"/>
        </w:rPr>
        <w:t xml:space="preserve"> </w:t>
      </w:r>
      <w:r>
        <w:rPr>
          <w:rFonts w:asciiTheme="minorHAnsi" w:hAnsiTheme="minorHAnsi" w:cstheme="minorHAnsi"/>
          <w:bCs/>
          <w:sz w:val="25"/>
          <w:szCs w:val="25"/>
        </w:rPr>
        <w:t>για</w:t>
      </w:r>
      <w:r w:rsidRPr="00973849" w:rsidR="00973849">
        <w:rPr>
          <w:rFonts w:asciiTheme="minorHAnsi" w:hAnsiTheme="minorHAnsi" w:cstheme="minorHAnsi"/>
          <w:bCs/>
          <w:sz w:val="25"/>
          <w:szCs w:val="25"/>
        </w:rPr>
        <w:t xml:space="preserve"> πραγματικές αυξήσεις και μέτρα ενάντια στην ακρίβεια, για να ζούμε με αξιοπρέπεια, με γνήσιες ΣΣΕ</w:t>
      </w:r>
      <w:r>
        <w:rPr>
          <w:rFonts w:asciiTheme="minorHAnsi" w:hAnsiTheme="minorHAnsi" w:cstheme="minorHAnsi"/>
          <w:bCs/>
          <w:sz w:val="25"/>
          <w:szCs w:val="25"/>
        </w:rPr>
        <w:t xml:space="preserve"> εφ’ όλης της ύλης</w:t>
      </w:r>
      <w:r w:rsidRPr="00973849" w:rsidR="00973849">
        <w:rPr>
          <w:rFonts w:asciiTheme="minorHAnsi" w:hAnsiTheme="minorHAnsi" w:cstheme="minorHAnsi"/>
          <w:bCs/>
          <w:sz w:val="25"/>
          <w:szCs w:val="25"/>
        </w:rPr>
        <w:t xml:space="preserve">. </w:t>
      </w:r>
    </w:p>
    <w:p xmlns:wp14="http://schemas.microsoft.com/office/word/2010/wordml" w:rsidRPr="00973849" w:rsidR="00973849" w:rsidP="00973849" w:rsidRDefault="007C02D4" w14:paraId="312EB845" wp14:textId="77777777">
      <w:pPr>
        <w:pStyle w:val="Standard"/>
        <w:spacing w:after="28" w:line="276" w:lineRule="auto"/>
        <w:jc w:val="both"/>
        <w:rPr>
          <w:rFonts w:asciiTheme="minorHAnsi" w:hAnsiTheme="minorHAnsi" w:cstheme="minorHAnsi"/>
          <w:bCs/>
          <w:sz w:val="25"/>
          <w:szCs w:val="25"/>
        </w:rPr>
      </w:pPr>
      <w:r>
        <w:rPr>
          <w:rFonts w:asciiTheme="minorHAnsi" w:hAnsiTheme="minorHAnsi" w:cstheme="minorHAnsi"/>
          <w:bCs/>
          <w:sz w:val="25"/>
          <w:szCs w:val="25"/>
        </w:rPr>
        <w:t>Για</w:t>
      </w:r>
      <w:r w:rsidRPr="00973849" w:rsidR="00973849">
        <w:rPr>
          <w:rFonts w:asciiTheme="minorHAnsi" w:hAnsiTheme="minorHAnsi" w:cstheme="minorHAnsi"/>
          <w:bCs/>
          <w:sz w:val="25"/>
          <w:szCs w:val="25"/>
        </w:rPr>
        <w:t xml:space="preserve"> να ανατρέψουμε την πολιτική κυβέρνησης ΕΕ κεφαλαίου και κάθε διαχειριστή της ίδιας πολιτικής. </w:t>
      </w:r>
    </w:p>
    <w:p xmlns:wp14="http://schemas.microsoft.com/office/word/2010/wordml" w:rsidRPr="00973849" w:rsidR="00973849" w:rsidP="00973849" w:rsidRDefault="00973849" w14:paraId="302B6324" wp14:textId="77777777">
      <w:pPr>
        <w:pStyle w:val="Standard"/>
        <w:spacing w:after="28" w:line="276" w:lineRule="auto"/>
        <w:jc w:val="both"/>
        <w:rPr>
          <w:rFonts w:asciiTheme="minorHAnsi" w:hAnsiTheme="minorHAnsi" w:cstheme="minorHAnsi"/>
          <w:bCs/>
          <w:sz w:val="25"/>
          <w:szCs w:val="25"/>
        </w:rPr>
      </w:pPr>
      <w:r w:rsidRPr="00973849">
        <w:rPr>
          <w:rFonts w:asciiTheme="minorHAnsi" w:hAnsiTheme="minorHAnsi" w:cstheme="minorHAnsi"/>
          <w:bCs/>
          <w:sz w:val="25"/>
          <w:szCs w:val="25"/>
        </w:rPr>
        <w:t>Καλούμε κάθε σωματείο – συνδικάτο να ενώσει συμμετέχει και να μετατρέψουμε το συλλαλητήριο σε παλ</w:t>
      </w:r>
      <w:r w:rsidR="007C02D4">
        <w:rPr>
          <w:rFonts w:asciiTheme="minorHAnsi" w:hAnsiTheme="minorHAnsi" w:cstheme="minorHAnsi"/>
          <w:bCs/>
          <w:sz w:val="25"/>
          <w:szCs w:val="25"/>
        </w:rPr>
        <w:t>λ</w:t>
      </w:r>
      <w:r w:rsidRPr="00973849">
        <w:rPr>
          <w:rFonts w:asciiTheme="minorHAnsi" w:hAnsiTheme="minorHAnsi" w:cstheme="minorHAnsi"/>
          <w:bCs/>
          <w:sz w:val="25"/>
          <w:szCs w:val="25"/>
        </w:rPr>
        <w:t>αϊκό.</w:t>
      </w:r>
    </w:p>
    <w:p xmlns:wp14="http://schemas.microsoft.com/office/word/2010/wordml" w:rsidRPr="007C02D4" w:rsidR="00973849" w:rsidP="007C02D4" w:rsidRDefault="00973849" w14:paraId="6CFBD1F3" wp14:textId="77777777">
      <w:pPr>
        <w:pStyle w:val="Standard"/>
        <w:spacing w:after="28" w:line="276" w:lineRule="auto"/>
        <w:jc w:val="both"/>
        <w:rPr>
          <w:rFonts w:asciiTheme="minorHAnsi" w:hAnsiTheme="minorHAnsi" w:cstheme="minorHAnsi"/>
          <w:bCs/>
          <w:sz w:val="25"/>
          <w:szCs w:val="25"/>
        </w:rPr>
      </w:pPr>
      <w:r w:rsidRPr="00973849">
        <w:rPr>
          <w:rFonts w:asciiTheme="minorHAnsi" w:hAnsiTheme="minorHAnsi" w:cstheme="minorHAnsi"/>
          <w:bCs/>
          <w:sz w:val="25"/>
          <w:szCs w:val="25"/>
        </w:rPr>
        <w:t>Στηρίζουμε προσυπογράφουμε το κάλεσμα και τα αιτήματα των κατειλημμένων θεάτρων που επισυνάπτουμε.</w:t>
      </w:r>
    </w:p>
    <w:p xmlns:wp14="http://schemas.microsoft.com/office/word/2010/wordml" w:rsidRPr="0031200A" w:rsidR="00B6343D" w:rsidP="00BF3834" w:rsidRDefault="00B6343D" w14:paraId="02EB378F" wp14:textId="77777777">
      <w:pPr>
        <w:spacing w:line="276" w:lineRule="auto"/>
        <w:jc w:val="both"/>
        <w:rPr>
          <w:rFonts w:ascii="Calibri" w:hAnsi="Calibri" w:cs="Calibri"/>
          <w:b/>
          <w:bCs/>
          <w:sz w:val="28"/>
          <w:szCs w:val="28"/>
        </w:rPr>
      </w:pPr>
    </w:p>
    <w:p xmlns:wp14="http://schemas.microsoft.com/office/word/2010/wordml" w:rsidRPr="00B6343D" w:rsidR="00B6343D" w:rsidP="00B6343D" w:rsidRDefault="00B6343D" w14:paraId="06EDFEA8" wp14:textId="77777777">
      <w:pPr>
        <w:spacing w:line="276" w:lineRule="auto"/>
        <w:jc w:val="center"/>
        <w:rPr>
          <w:rFonts w:ascii="Calibri" w:hAnsi="Calibri" w:cs="Calibri"/>
          <w:b/>
          <w:bCs/>
          <w:sz w:val="28"/>
          <w:szCs w:val="28"/>
        </w:rPr>
      </w:pPr>
      <w:r>
        <w:rPr>
          <w:rFonts w:ascii="Calibri" w:hAnsi="Calibri" w:cs="Calibri"/>
          <w:b/>
          <w:bCs/>
          <w:sz w:val="28"/>
          <w:szCs w:val="28"/>
        </w:rPr>
        <w:t>ΓΙΑ ΤΟ ΔΣ</w:t>
      </w:r>
    </w:p>
    <w:p xmlns:wp14="http://schemas.microsoft.com/office/word/2010/wordml" w:rsidRPr="00BF3834" w:rsidR="009011A9" w:rsidP="00BF3834" w:rsidRDefault="009011A9" w14:paraId="6A05A809" wp14:textId="77777777">
      <w:pPr>
        <w:spacing w:line="276" w:lineRule="auto"/>
        <w:jc w:val="both"/>
        <w:rPr>
          <w:rFonts w:ascii="Calibri" w:hAnsi="Calibri" w:cs="Calibri"/>
          <w:b/>
          <w:bCs/>
          <w:sz w:val="25"/>
          <w:szCs w:val="25"/>
        </w:rPr>
      </w:pPr>
    </w:p>
    <w:p xmlns:wp14="http://schemas.microsoft.com/office/word/2010/wordml" w:rsidR="00680033" w:rsidP="00B44D06" w:rsidRDefault="00680033" w14:paraId="5A39BBE3" wp14:textId="77777777">
      <w:pPr>
        <w:jc w:val="center"/>
        <w:rPr>
          <w:rFonts w:ascii="Calibri" w:hAnsi="Calibri"/>
          <w:b/>
          <w:sz w:val="10"/>
          <w:szCs w:val="10"/>
        </w:rPr>
      </w:pPr>
    </w:p>
    <w:p xmlns:wp14="http://schemas.microsoft.com/office/word/2010/wordml" w:rsidR="00680033" w:rsidP="00B44D06" w:rsidRDefault="00680033" w14:paraId="63F4A189" wp14:textId="77777777">
      <w:pPr>
        <w:jc w:val="center"/>
        <w:rPr>
          <w:rFonts w:ascii="Calibri" w:hAnsi="Calibri"/>
          <w:b/>
          <w:sz w:val="28"/>
          <w:szCs w:val="28"/>
        </w:rPr>
      </w:pPr>
      <w:r>
        <w:rPr>
          <w:rFonts w:ascii="Calibri" w:hAnsi="Calibri"/>
          <w:b/>
          <w:sz w:val="28"/>
          <w:szCs w:val="28"/>
        </w:rPr>
        <w:t xml:space="preserve">Η πρόεδρος       </w:t>
      </w:r>
      <w:r w:rsidR="00872AC2">
        <w:rPr>
          <w:rFonts w:ascii="Calibri" w:hAnsi="Calibri"/>
          <w:b/>
          <w:sz w:val="28"/>
          <w:szCs w:val="28"/>
        </w:rPr>
        <w:t xml:space="preserve">                               Η</w:t>
      </w:r>
      <w:r>
        <w:rPr>
          <w:rFonts w:ascii="Calibri" w:hAnsi="Calibri"/>
          <w:b/>
          <w:sz w:val="28"/>
          <w:szCs w:val="28"/>
        </w:rPr>
        <w:t xml:space="preserve"> γραμματέας</w:t>
      </w:r>
    </w:p>
    <w:p xmlns:wp14="http://schemas.microsoft.com/office/word/2010/wordml" w:rsidR="009011A9" w:rsidP="009011A9" w:rsidRDefault="009011A9" w14:paraId="41C8F396" wp14:textId="77777777">
      <w:pPr>
        <w:rPr>
          <w:rFonts w:ascii="Calibri" w:hAnsi="Calibri"/>
          <w:b/>
          <w:sz w:val="28"/>
          <w:szCs w:val="28"/>
        </w:rPr>
      </w:pPr>
    </w:p>
    <w:p xmlns:wp14="http://schemas.microsoft.com/office/word/2010/wordml" w:rsidR="00680033" w:rsidP="009011A9" w:rsidRDefault="009011A9" w14:paraId="3A24E57F" wp14:textId="77777777">
      <w:pPr>
        <w:rPr>
          <w:rFonts w:ascii="Calibri" w:hAnsi="Calibri"/>
          <w:b/>
          <w:sz w:val="28"/>
          <w:szCs w:val="28"/>
        </w:rPr>
      </w:pPr>
      <w:r>
        <w:rPr>
          <w:rFonts w:ascii="Calibri" w:hAnsi="Calibri"/>
          <w:b/>
          <w:sz w:val="28"/>
          <w:szCs w:val="28"/>
        </w:rPr>
        <w:t xml:space="preserve">                                      </w:t>
      </w:r>
      <w:r w:rsidR="00872AC2">
        <w:rPr>
          <w:rFonts w:ascii="Calibri" w:hAnsi="Calibri"/>
          <w:b/>
          <w:sz w:val="28"/>
          <w:szCs w:val="28"/>
        </w:rPr>
        <w:t>Τάσσου Δήμητρα</w:t>
      </w:r>
      <w:r>
        <w:rPr>
          <w:rFonts w:ascii="Calibri" w:hAnsi="Calibri"/>
          <w:b/>
          <w:sz w:val="28"/>
          <w:szCs w:val="28"/>
        </w:rPr>
        <w:t xml:space="preserve">                                     Πετροπούλου Έλενα</w:t>
      </w:r>
    </w:p>
    <w:p xmlns:wp14="http://schemas.microsoft.com/office/word/2010/wordml" w:rsidR="00680033" w:rsidP="00680033" w:rsidRDefault="00680033" w14:paraId="72A3D3EC" wp14:textId="77777777"/>
    <w:p xmlns:wp14="http://schemas.microsoft.com/office/word/2010/wordml" w:rsidR="007C02D4" w:rsidP="007C02D4" w:rsidRDefault="007C02D4" w14:paraId="676EEF0B" wp14:textId="77777777">
      <w:pPr>
        <w:pStyle w:val="Standard"/>
        <w:spacing w:after="28" w:line="240" w:lineRule="auto"/>
        <w:jc w:val="center"/>
        <w:rPr>
          <w:sz w:val="32"/>
          <w:szCs w:val="32"/>
        </w:rPr>
      </w:pPr>
      <w:r>
        <w:rPr>
          <w:noProof/>
          <w:lang w:eastAsia="el-GR"/>
        </w:rPr>
        <w:lastRenderedPageBreak/>
        <w:drawing>
          <wp:anchor xmlns:wp14="http://schemas.microsoft.com/office/word/2010/wordprocessingDrawing" distT="0" distB="0" distL="114300" distR="114300" simplePos="0" relativeHeight="251660288" behindDoc="0" locked="0" layoutInCell="1" allowOverlap="1" wp14:anchorId="252ED8F3" wp14:editId="7777777">
            <wp:simplePos x="0" y="0"/>
            <wp:positionH relativeFrom="column">
              <wp:posOffset>0</wp:posOffset>
            </wp:positionH>
            <wp:positionV relativeFrom="page">
              <wp:posOffset>-510480</wp:posOffset>
            </wp:positionV>
            <wp:extent cx="204840" cy="203400"/>
            <wp:effectExtent l="0" t="0" r="4710" b="6150"/>
            <wp:wrapSquare wrapText="bothSides"/>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lum/>
                      <a:alphaModFix/>
                    </a:blip>
                    <a:srcRect/>
                    <a:stretch>
                      <a:fillRect/>
                    </a:stretch>
                  </pic:blipFill>
                  <pic:spPr>
                    <a:xfrm>
                      <a:off x="0" y="0"/>
                      <a:ext cx="204840" cy="203400"/>
                    </a:xfrm>
                    <a:prstGeom prst="rect">
                      <a:avLst/>
                    </a:prstGeom>
                    <a:noFill/>
                    <a:ln>
                      <a:noFill/>
                    </a:ln>
                  </pic:spPr>
                </pic:pic>
              </a:graphicData>
            </a:graphic>
          </wp:anchor>
        </w:drawing>
      </w:r>
      <w:r>
        <w:rPr>
          <w:noProof/>
          <w:lang w:eastAsia="el-GR"/>
        </w:rPr>
        <w:drawing>
          <wp:anchor xmlns:wp14="http://schemas.microsoft.com/office/word/2010/wordprocessingDrawing" distT="0" distB="0" distL="114300" distR="114300" simplePos="0" relativeHeight="251659264" behindDoc="0" locked="0" layoutInCell="1" allowOverlap="1" wp14:anchorId="20CF9012" wp14:editId="7777777">
            <wp:simplePos x="0" y="0"/>
            <wp:positionH relativeFrom="column">
              <wp:posOffset>0</wp:posOffset>
            </wp:positionH>
            <wp:positionV relativeFrom="page">
              <wp:posOffset>-510480</wp:posOffset>
            </wp:positionV>
            <wp:extent cx="204840" cy="203400"/>
            <wp:effectExtent l="0" t="0" r="4710" b="6150"/>
            <wp:wrapSquare wrapText="bothSides"/>
            <wp:docPr id="2" name="Εικόνα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lum/>
                      <a:alphaModFix/>
                    </a:blip>
                    <a:srcRect/>
                    <a:stretch>
                      <a:fillRect/>
                    </a:stretch>
                  </pic:blipFill>
                  <pic:spPr>
                    <a:xfrm>
                      <a:off x="0" y="0"/>
                      <a:ext cx="204840" cy="203400"/>
                    </a:xfrm>
                    <a:prstGeom prst="rect">
                      <a:avLst/>
                    </a:prstGeom>
                    <a:noFill/>
                    <a:ln>
                      <a:noFill/>
                    </a:ln>
                  </pic:spPr>
                </pic:pic>
              </a:graphicData>
            </a:graphic>
          </wp:anchor>
        </w:drawing>
      </w:r>
      <w:r>
        <w:rPr>
          <w:rFonts w:ascii="Aka-Acid-ElegantLuxMager" w:hAnsi="Aka-Acid-ElegantLuxMager"/>
          <w:b/>
          <w:bCs/>
          <w:sz w:val="32"/>
          <w:szCs w:val="32"/>
        </w:rPr>
        <w:t xml:space="preserve">ΚΑΛΟΥΜΕ την Πέμπτη 2 Μαρτίου και ώρα 18:00 στις  πανελλαδικές </w:t>
      </w:r>
      <w:proofErr w:type="spellStart"/>
      <w:r>
        <w:rPr>
          <w:rFonts w:ascii="Aka-Acid-ElegantLuxMager" w:hAnsi="Aka-Acid-ElegantLuxMager"/>
          <w:b/>
          <w:bCs/>
          <w:sz w:val="32"/>
          <w:szCs w:val="32"/>
        </w:rPr>
        <w:t>πανκαλλιτεχνικές</w:t>
      </w:r>
      <w:proofErr w:type="spellEnd"/>
      <w:r>
        <w:rPr>
          <w:rFonts w:ascii="Aka-Acid-ElegantLuxMager" w:hAnsi="Aka-Acid-ElegantLuxMager"/>
          <w:b/>
          <w:bCs/>
          <w:sz w:val="32"/>
          <w:szCs w:val="32"/>
        </w:rPr>
        <w:t xml:space="preserve"> </w:t>
      </w:r>
      <w:proofErr w:type="spellStart"/>
      <w:r>
        <w:rPr>
          <w:rFonts w:ascii="Aka-Acid-ElegantLuxMager" w:hAnsi="Aka-Acid-ElegantLuxMager"/>
          <w:b/>
          <w:bCs/>
          <w:sz w:val="32"/>
          <w:szCs w:val="32"/>
        </w:rPr>
        <w:t>κινητοποίησεις</w:t>
      </w:r>
      <w:proofErr w:type="spellEnd"/>
      <w:r>
        <w:rPr>
          <w:rFonts w:ascii="Aka-Acid-ElegantLuxMager" w:hAnsi="Aka-Acid-ElegantLuxMager"/>
          <w:b/>
          <w:bCs/>
          <w:sz w:val="32"/>
          <w:szCs w:val="32"/>
        </w:rPr>
        <w:t>.</w:t>
      </w:r>
    </w:p>
    <w:p xmlns:wp14="http://schemas.microsoft.com/office/word/2010/wordml" w:rsidR="007C02D4" w:rsidP="007C02D4" w:rsidRDefault="007C02D4" w14:paraId="7744E0D7" wp14:textId="77777777">
      <w:pPr>
        <w:pStyle w:val="Standard"/>
        <w:spacing w:after="28" w:line="240" w:lineRule="auto"/>
        <w:jc w:val="both"/>
      </w:pPr>
      <w:r>
        <w:rPr>
          <w:rFonts w:ascii="Aka-Acid-ElegantLuxMager" w:hAnsi="Aka-Acid-ElegantLuxMager"/>
          <w:sz w:val="28"/>
          <w:szCs w:val="28"/>
        </w:rPr>
        <w:t xml:space="preserve">  Ο αγώνας ενάντια στην υποβάθμιση των πτυχίων μας, είναι αγώνας ενάντια στην υποβάθμιση της τέχνης. Το ΠΔ85/2022 επιχειρεί να πείσει την  κοινωνία πως ο πολιτισμός, όταν δεν εξυπηρετεί οικονομικά συμφέροντα, είναι περιττός. Πως οι καλλιτέχνες δεν είναι πραγματικά εργαζόμενες/οι/α, αλλά  </w:t>
      </w:r>
      <w:proofErr w:type="spellStart"/>
      <w:r>
        <w:rPr>
          <w:rFonts w:ascii="Aka-Acid-ElegantLuxMager" w:hAnsi="Aka-Acid-ElegantLuxMager"/>
          <w:sz w:val="28"/>
          <w:szCs w:val="28"/>
        </w:rPr>
        <w:t>χομπίστες</w:t>
      </w:r>
      <w:proofErr w:type="spellEnd"/>
      <w:r>
        <w:rPr>
          <w:rFonts w:ascii="Aka-Acid-ElegantLuxMager" w:hAnsi="Aka-Acid-ElegantLuxMager"/>
          <w:sz w:val="28"/>
          <w:szCs w:val="28"/>
        </w:rPr>
        <w:t xml:space="preserve">. </w:t>
      </w:r>
      <w:r>
        <w:rPr>
          <w:rFonts w:ascii="Aka-Acid-ElegantLuxMager" w:hAnsi="Aka-Acid-ElegantLuxMager"/>
          <w:b/>
          <w:bCs/>
          <w:sz w:val="28"/>
          <w:szCs w:val="28"/>
        </w:rPr>
        <w:t>Εδώ και 2 μήνες αγωνιζόμαστε μέσω κινητοποιήσεων, απεργιών, καταλήψεων και δηλώνουμε ανυποχώρητα πως θα πολεμήσουμε ενάντια στη φτωχοποίηση της τέχνης τους και στην εξαθλίωση της ζωής μας.</w:t>
      </w:r>
    </w:p>
    <w:p xmlns:wp14="http://schemas.microsoft.com/office/word/2010/wordml" w:rsidR="007C02D4" w:rsidP="007C02D4" w:rsidRDefault="007C02D4" w14:paraId="2E71E02C" wp14:textId="77777777">
      <w:pPr>
        <w:pStyle w:val="Standard"/>
        <w:spacing w:after="28" w:line="240" w:lineRule="auto"/>
        <w:jc w:val="both"/>
      </w:pPr>
      <w:r>
        <w:rPr>
          <w:rFonts w:ascii="Aka-Acid-ElegantLuxMager" w:hAnsi="Aka-Acid-ElegantLuxMager"/>
          <w:sz w:val="28"/>
          <w:szCs w:val="28"/>
        </w:rPr>
        <w:t xml:space="preserve">  Το ΠΔ85/2022 φανέρωσε τα χρόνια προβλήματα του κλάδου. </w:t>
      </w:r>
      <w:r>
        <w:rPr>
          <w:rFonts w:ascii="Aka-Acid-ElegantLuxMager" w:hAnsi="Aka-Acid-ElegantLuxMager"/>
          <w:b/>
          <w:bCs/>
          <w:sz w:val="28"/>
          <w:szCs w:val="28"/>
        </w:rPr>
        <w:t xml:space="preserve">Η ανεπαρκής ή ακόμα και  ανύπαρκτη (χορός </w:t>
      </w:r>
      <w:proofErr w:type="spellStart"/>
      <w:r>
        <w:rPr>
          <w:rFonts w:ascii="Aka-Acid-ElegantLuxMager" w:hAnsi="Aka-Acid-ElegantLuxMager"/>
          <w:b/>
          <w:bCs/>
          <w:sz w:val="28"/>
          <w:szCs w:val="28"/>
        </w:rPr>
        <w:t>κ.α</w:t>
      </w:r>
      <w:proofErr w:type="spellEnd"/>
      <w:r>
        <w:rPr>
          <w:rFonts w:ascii="Aka-Acid-ElegantLuxMager" w:hAnsi="Aka-Acid-ElegantLuxMager"/>
          <w:b/>
          <w:bCs/>
          <w:sz w:val="28"/>
          <w:szCs w:val="28"/>
        </w:rPr>
        <w:t xml:space="preserve">)Δημόσια Δωρεάν Πανεπιστημιακή Εκπαίδευση στις Παραστατικές Τέχνες , οι καταργημένες συλλογικές συμβάσεις, η μαύρη ή/και απλήρωτη εργασία, το επικίνδυνο και ανταγωνιστικό εργασιακό περιβάλλον, η </w:t>
      </w:r>
      <w:proofErr w:type="spellStart"/>
      <w:r>
        <w:rPr>
          <w:rFonts w:ascii="Aka-Acid-ElegantLuxMager" w:hAnsi="Aka-Acid-ElegantLuxMager"/>
          <w:b/>
          <w:bCs/>
          <w:sz w:val="28"/>
          <w:szCs w:val="28"/>
        </w:rPr>
        <w:t>υποχρηματοδότηση</w:t>
      </w:r>
      <w:proofErr w:type="spellEnd"/>
      <w:r>
        <w:rPr>
          <w:rFonts w:ascii="Aka-Acid-ElegantLuxMager" w:hAnsi="Aka-Acid-ElegantLuxMager"/>
          <w:b/>
          <w:bCs/>
          <w:sz w:val="28"/>
          <w:szCs w:val="28"/>
        </w:rPr>
        <w:t xml:space="preserve"> του Πολιτισμού και η μείωση των καλλιτεχνικών μαθημάτων στα σχολεία, ολοκληρώνουν την εικόνα που επικρατεί στο χώρο των τεχνών.</w:t>
      </w:r>
      <w:r>
        <w:rPr>
          <w:rFonts w:ascii="Aka-Acid-ElegantLuxMager" w:hAnsi="Aka-Acid-ElegantLuxMager"/>
          <w:sz w:val="28"/>
          <w:szCs w:val="28"/>
        </w:rPr>
        <w:t xml:space="preserve"> Πίσω από το αίτημα απόσυρσης του ΠΔ85/2022 και της χυδαίας ΚΥΑ, κρύβεται όλη η αγωνία για τις σπουδές μας, τον τρόπο εργασίας μας, τον τρόπο που παράγουμε και δημιουργούμε.</w:t>
      </w:r>
    </w:p>
    <w:p xmlns:wp14="http://schemas.microsoft.com/office/word/2010/wordml" w:rsidR="007C02D4" w:rsidP="007C02D4" w:rsidRDefault="007C02D4" w14:paraId="1DF8A636" wp14:textId="77777777">
      <w:pPr>
        <w:pStyle w:val="Standard"/>
        <w:spacing w:after="28" w:line="240" w:lineRule="auto"/>
        <w:jc w:val="both"/>
      </w:pPr>
      <w:r>
        <w:rPr>
          <w:rFonts w:ascii="Aka-Acid-ElegantLuxMager" w:hAnsi="Aka-Acid-ElegantLuxMager"/>
          <w:b/>
          <w:bCs/>
          <w:sz w:val="28"/>
          <w:szCs w:val="28"/>
        </w:rPr>
        <w:t xml:space="preserve">  Η τέχνη αποτελεί βασικό πυλώνα της κοινωνίας, κύτταρο διαμόρφωσης των συνειδήσεων της. Αποτελεί μέρος της κοινωνικής πραγματικότητας στην προσπάθεια της να την καθρεφτίσει, να την μετασχηματίσει ή και να την υπερβεί</w:t>
      </w:r>
      <w:r>
        <w:rPr>
          <w:rFonts w:ascii="Aka-Acid-ElegantLuxMager" w:hAnsi="Aka-Acid-ElegantLuxMager"/>
          <w:sz w:val="28"/>
          <w:szCs w:val="28"/>
        </w:rPr>
        <w:t>. Η κοινωνία είναι η αιώνια μήτρα, οι δοσμένες συνθήκες, το πλαίσιο. Από αυτήν ερχόμαστε και προς αυτήν απευθυνόμαστε.</w:t>
      </w:r>
    </w:p>
    <w:p xmlns:wp14="http://schemas.microsoft.com/office/word/2010/wordml" w:rsidR="007C02D4" w:rsidP="007C02D4" w:rsidRDefault="007C02D4" w14:paraId="519F3F97" wp14:textId="77777777">
      <w:pPr>
        <w:pStyle w:val="Standard"/>
        <w:spacing w:after="28" w:line="240" w:lineRule="auto"/>
        <w:jc w:val="both"/>
        <w:rPr>
          <w:rFonts w:hint="eastAsia" w:ascii="Aka-Acid-ElegantLuxMager" w:hAnsi="Aka-Acid-ElegantLuxMager"/>
          <w:sz w:val="28"/>
          <w:szCs w:val="28"/>
        </w:rPr>
      </w:pPr>
      <w:r>
        <w:rPr>
          <w:rFonts w:ascii="Aka-Acid-ElegantLuxMager" w:hAnsi="Aka-Acid-ElegantLuxMager"/>
          <w:sz w:val="28"/>
          <w:szCs w:val="28"/>
        </w:rPr>
        <w:t xml:space="preserve">  Ενάντια σε μια λογική που μας θέλει </w:t>
      </w:r>
      <w:proofErr w:type="spellStart"/>
      <w:r>
        <w:rPr>
          <w:rFonts w:ascii="Aka-Acid-ElegantLuxMager" w:hAnsi="Aka-Acid-ElegantLuxMager"/>
          <w:sz w:val="28"/>
          <w:szCs w:val="28"/>
        </w:rPr>
        <w:t>χομπίστες</w:t>
      </w:r>
      <w:proofErr w:type="spellEnd"/>
      <w:r>
        <w:rPr>
          <w:rFonts w:ascii="Aka-Acid-ElegantLuxMager" w:hAnsi="Aka-Acid-ElegantLuxMager"/>
          <w:sz w:val="28"/>
          <w:szCs w:val="28"/>
        </w:rPr>
        <w:t>, παρίες, ελιτιστές, περίεργες/ους/α που αιθεροβατούν, εμείς δηλώνουμε κατηγορηματικά πως είμαστε εργαζόμενες/οι/α και διεκδικούμε τα επαγγελματικά και ακαδημαϊκά μας δικαιώματα.</w:t>
      </w:r>
    </w:p>
    <w:p xmlns:wp14="http://schemas.microsoft.com/office/word/2010/wordml" w:rsidR="007C02D4" w:rsidP="007C02D4" w:rsidRDefault="007C02D4" w14:paraId="60500BBE" wp14:textId="77777777">
      <w:pPr>
        <w:pStyle w:val="Standard"/>
        <w:spacing w:after="28" w:line="240" w:lineRule="auto"/>
        <w:jc w:val="both"/>
      </w:pPr>
      <w:r>
        <w:rPr>
          <w:rFonts w:ascii="Aka-Acid-ElegantLuxMager" w:hAnsi="Aka-Acid-ElegantLuxMager"/>
          <w:sz w:val="28"/>
          <w:szCs w:val="28"/>
        </w:rPr>
        <w:t xml:space="preserve">  Ενάντια σε μια πολιτική που καταστρέφει κάθε δημόσιο και δωρεάν χαρακτήρα, των βασικών δομών της κοινωνίας </w:t>
      </w:r>
      <w:r>
        <w:rPr>
          <w:rFonts w:ascii="Aka-Acid-ElegantLuxMager" w:hAnsi="Aka-Acid-ElegantLuxMager"/>
          <w:b/>
          <w:bCs/>
          <w:sz w:val="28"/>
          <w:szCs w:val="28"/>
        </w:rPr>
        <w:t>ΥΓΕΙΑ-ΠΑΙΔΕΙΑ-ΠΟΛΙΤΙΣΜΟΣ</w:t>
      </w:r>
      <w:r>
        <w:rPr>
          <w:rFonts w:ascii="Aka-Acid-ElegantLuxMager" w:hAnsi="Aka-Acid-ElegantLuxMager"/>
          <w:sz w:val="28"/>
          <w:szCs w:val="28"/>
        </w:rPr>
        <w:t xml:space="preserve">, εμείς στηρίζουμε τα κατειλημμένα θέατρα και τις κατειλημμένες σχολές, τους συλλογικούς και κοινωνικούς φορείς των εκπαιδευτικών, των υγειονομικών, των αρχαιολόγων και όλων των κλάδων που βρίσκονται σε απεργιακές κινητοποιήσεις. </w:t>
      </w:r>
      <w:r>
        <w:rPr>
          <w:rFonts w:ascii="Aka-Acid-ElegantLuxMager" w:hAnsi="Aka-Acid-ElegantLuxMager"/>
          <w:b/>
          <w:bCs/>
          <w:sz w:val="28"/>
          <w:szCs w:val="28"/>
        </w:rPr>
        <w:t>Στεκόμαστε δίπλα σε όσες/ους/α αγωνίζονται για αξιοπρεπείς συνθήκες εργασίας, εκπαίδευσης και όρους ζωής και τους καλούμε να ενώσουμε τις φωνές μας.</w:t>
      </w:r>
    </w:p>
    <w:p xmlns:wp14="http://schemas.microsoft.com/office/word/2010/wordml" w:rsidR="007C02D4" w:rsidP="007C02D4" w:rsidRDefault="007C02D4" w14:paraId="0D0B940D" wp14:textId="77777777">
      <w:pPr>
        <w:pStyle w:val="Standard"/>
        <w:spacing w:after="28" w:line="240" w:lineRule="auto"/>
        <w:jc w:val="both"/>
        <w:rPr>
          <w:rFonts w:hint="eastAsia" w:ascii="Aka-Acid-ElegantLuxMager" w:hAnsi="Aka-Acid-ElegantLuxMager"/>
          <w:b/>
          <w:bCs/>
          <w:sz w:val="28"/>
          <w:szCs w:val="28"/>
        </w:rPr>
      </w:pPr>
    </w:p>
    <w:p xmlns:wp14="http://schemas.microsoft.com/office/word/2010/wordml" w:rsidR="007C02D4" w:rsidP="007C02D4" w:rsidRDefault="007C02D4" w14:paraId="7B25C388" wp14:textId="77777777">
      <w:pPr>
        <w:pStyle w:val="Standard"/>
        <w:spacing w:after="28" w:line="276" w:lineRule="auto"/>
        <w:jc w:val="both"/>
        <w:rPr>
          <w:rFonts w:hint="eastAsia" w:ascii="Aka-Acid-ElegantLuxMager" w:hAnsi="Aka-Acid-ElegantLuxMager"/>
          <w:b/>
          <w:bCs/>
          <w:sz w:val="28"/>
          <w:szCs w:val="28"/>
        </w:rPr>
      </w:pPr>
      <w:r>
        <w:rPr>
          <w:rFonts w:ascii="Aka-Acid-ElegantLuxMager" w:hAnsi="Aka-Acid-ElegantLuxMager"/>
          <w:b/>
          <w:bCs/>
          <w:sz w:val="28"/>
          <w:szCs w:val="28"/>
        </w:rPr>
        <w:t>ΔΙΕΚΔΙΚΟΥΜΕ:</w:t>
      </w:r>
    </w:p>
    <w:p xmlns:wp14="http://schemas.microsoft.com/office/word/2010/wordml" w:rsidR="007C02D4" w:rsidP="007C02D4" w:rsidRDefault="007C02D4" w14:paraId="0EBDCA87" wp14:textId="77777777">
      <w:pPr>
        <w:pStyle w:val="Standard"/>
        <w:spacing w:after="28" w:line="276" w:lineRule="auto"/>
        <w:jc w:val="both"/>
        <w:rPr>
          <w:rFonts w:hint="eastAsia" w:ascii="Aka-Acid-ElegantLuxMager" w:hAnsi="Aka-Acid-ElegantLuxMager"/>
          <w:sz w:val="28"/>
          <w:szCs w:val="28"/>
        </w:rPr>
      </w:pPr>
      <w:r>
        <w:rPr>
          <w:rFonts w:ascii="Aka-Acid-ElegantLuxMager" w:hAnsi="Aka-Acid-ElegantLuxMager"/>
          <w:sz w:val="28"/>
          <w:szCs w:val="28"/>
        </w:rPr>
        <w:t>-Την ΆΜΕΣΗ τροποποίηση του ΠΔ 85/2022, με την υπαγωγή όλων των καλλιτεχνών στην βαθμίδα ΤΕ (όπως ίσχυε για τους/τις διπλωματούχους μέχρι το 2003)</w:t>
      </w:r>
    </w:p>
    <w:p xmlns:wp14="http://schemas.microsoft.com/office/word/2010/wordml" w:rsidR="007C02D4" w:rsidP="007C02D4" w:rsidRDefault="007C02D4" w14:paraId="06331B48" wp14:textId="77777777">
      <w:pPr>
        <w:pStyle w:val="Standard"/>
        <w:spacing w:after="28" w:line="276" w:lineRule="auto"/>
        <w:jc w:val="both"/>
        <w:rPr>
          <w:rFonts w:hint="eastAsia" w:ascii="Aka-Acid-ElegantLuxMager" w:hAnsi="Aka-Acid-ElegantLuxMager"/>
          <w:sz w:val="28"/>
          <w:szCs w:val="28"/>
        </w:rPr>
      </w:pPr>
      <w:r>
        <w:rPr>
          <w:rFonts w:ascii="Aka-Acid-ElegantLuxMager" w:hAnsi="Aka-Acid-ElegantLuxMager"/>
          <w:sz w:val="28"/>
          <w:szCs w:val="28"/>
        </w:rPr>
        <w:t>-Την ίδρυση Δημόσιου και Δωρεάν Πανεπιστημίου Παραστατικών Τεχνών, με τρόπο που ανταποκρίνεται στις ανάγκες μας. (Διαδικασίες εξομοίωσης για τους αποφοίτους των Ανώτερων Καλλιτεχνικών Σχολών)</w:t>
      </w:r>
    </w:p>
    <w:p xmlns:wp14="http://schemas.microsoft.com/office/word/2010/wordml" w:rsidR="007C02D4" w:rsidP="007C02D4" w:rsidRDefault="007C02D4" w14:paraId="1F9A44DE" wp14:textId="77777777">
      <w:pPr>
        <w:pStyle w:val="Standard"/>
        <w:spacing w:after="28" w:line="276" w:lineRule="auto"/>
        <w:jc w:val="both"/>
        <w:rPr>
          <w:rFonts w:hint="eastAsia" w:ascii="Aka-Acid-ElegantLuxMager" w:hAnsi="Aka-Acid-ElegantLuxMager"/>
          <w:sz w:val="28"/>
          <w:szCs w:val="28"/>
        </w:rPr>
      </w:pPr>
      <w:r>
        <w:rPr>
          <w:rFonts w:ascii="Aka-Acid-ElegantLuxMager" w:hAnsi="Aka-Acid-ElegantLuxMager"/>
          <w:sz w:val="28"/>
          <w:szCs w:val="28"/>
        </w:rPr>
        <w:t>-Την ίδρυση κρατικής στέγης/θεάτρου/σκηνής χορού.</w:t>
      </w:r>
    </w:p>
    <w:p xmlns:wp14="http://schemas.microsoft.com/office/word/2010/wordml" w:rsidR="007C02D4" w:rsidP="007C02D4" w:rsidRDefault="007C02D4" w14:paraId="569FF2F6" wp14:textId="77777777">
      <w:pPr>
        <w:pStyle w:val="Standard"/>
        <w:spacing w:after="28" w:line="276" w:lineRule="auto"/>
        <w:jc w:val="both"/>
        <w:rPr>
          <w:rFonts w:hint="eastAsia" w:ascii="Aka-Acid-ElegantLuxMager" w:hAnsi="Aka-Acid-ElegantLuxMager"/>
          <w:sz w:val="28"/>
          <w:szCs w:val="28"/>
        </w:rPr>
      </w:pPr>
      <w:r>
        <w:rPr>
          <w:rFonts w:ascii="Aka-Acid-ElegantLuxMager" w:hAnsi="Aka-Acid-ElegantLuxMager"/>
          <w:sz w:val="28"/>
          <w:szCs w:val="28"/>
        </w:rPr>
        <w:t>-Την άμεση απόσυρση του άρθρου 7 του Προεδρικού Διατάγματος 85/2022. Καμία αναγνώριση των πτυχίων των κολεγίων ως ΠΕ και ΤΕ. Διασφάλιση των δικαιωμάτων των πτυχίων των Δημοσίων και Δωρεάν Πανεπιστημίων.</w:t>
      </w:r>
    </w:p>
    <w:p xmlns:wp14="http://schemas.microsoft.com/office/word/2010/wordml" w:rsidR="007C02D4" w:rsidP="007C02D4" w:rsidRDefault="007C02D4" w14:paraId="0A7B7F30" wp14:textId="77777777">
      <w:pPr>
        <w:pStyle w:val="Standard"/>
        <w:spacing w:after="28" w:line="276" w:lineRule="auto"/>
        <w:jc w:val="both"/>
        <w:rPr>
          <w:rFonts w:hint="eastAsia" w:ascii="Aka-Acid-ElegantLuxMager" w:hAnsi="Aka-Acid-ElegantLuxMager"/>
          <w:sz w:val="28"/>
          <w:szCs w:val="28"/>
        </w:rPr>
      </w:pPr>
      <w:r>
        <w:rPr>
          <w:rFonts w:ascii="Aka-Acid-ElegantLuxMager" w:hAnsi="Aka-Acid-ElegantLuxMager"/>
          <w:sz w:val="28"/>
          <w:szCs w:val="28"/>
        </w:rPr>
        <w:lastRenderedPageBreak/>
        <w:t xml:space="preserve">-Έμπρακτη εφαρμογή του Άρθρου 16 παρ.7 με την άμεση αποκατάσταση της συνταγματικά κατοχυρωμένης </w:t>
      </w:r>
      <w:r>
        <w:rPr>
          <w:rFonts w:ascii="Aka-Acid-ElegantLuxMager" w:hAnsi="Aka-Acid-ElegantLuxMager"/>
          <w:b/>
          <w:bCs/>
          <w:sz w:val="28"/>
          <w:szCs w:val="28"/>
        </w:rPr>
        <w:t>Ανώτερης βαθμίδας στην Τριτοβάθμια Εκπαίδευση</w:t>
      </w:r>
      <w:r>
        <w:rPr>
          <w:rFonts w:ascii="Aka-Acid-ElegantLuxMager" w:hAnsi="Aka-Acid-ElegantLuxMager"/>
          <w:sz w:val="28"/>
          <w:szCs w:val="28"/>
        </w:rPr>
        <w:t>, για τα πτυχία όλων των εποπτευόμενων από το ΥΠΠΟΑ καλλιτεχνικών σχολών  (Ιδιωτικών και Δημόσιων).</w:t>
      </w:r>
    </w:p>
    <w:p xmlns:wp14="http://schemas.microsoft.com/office/word/2010/wordml" w:rsidR="007C02D4" w:rsidP="007C02D4" w:rsidRDefault="007C02D4" w14:paraId="76994DBB" wp14:textId="77777777">
      <w:pPr>
        <w:pStyle w:val="Standard"/>
        <w:spacing w:after="28" w:line="276" w:lineRule="auto"/>
        <w:jc w:val="both"/>
        <w:rPr>
          <w:rFonts w:hint="eastAsia" w:ascii="Aka-Acid-ElegantLuxMager" w:hAnsi="Aka-Acid-ElegantLuxMager"/>
          <w:sz w:val="28"/>
          <w:szCs w:val="28"/>
        </w:rPr>
      </w:pPr>
      <w:r>
        <w:rPr>
          <w:rFonts w:ascii="Aka-Acid-ElegantLuxMager" w:hAnsi="Aka-Acid-ElegantLuxMager"/>
          <w:sz w:val="28"/>
          <w:szCs w:val="28"/>
        </w:rPr>
        <w:t>-Την ενίσχυση και διεύρυνση των ήδη υπαρχόντων πανεπιστημιακών τμημάτων καλλιτεχνικής εκπαίδευσης. Την περαιτέρω στελέχωση των Δημοσίων Σχολών Παραστατικών Τεχνών με το απαραίτητο προσωπικό και τον απαραίτητο εξοπλισμό για την διενέργεια των σπουδών μας</w:t>
      </w:r>
    </w:p>
    <w:p xmlns:wp14="http://schemas.microsoft.com/office/word/2010/wordml" w:rsidR="007C02D4" w:rsidP="007C02D4" w:rsidRDefault="007C02D4" w14:paraId="45496F25" wp14:textId="77777777">
      <w:pPr>
        <w:pStyle w:val="Standard"/>
        <w:spacing w:after="28" w:line="276" w:lineRule="auto"/>
        <w:jc w:val="both"/>
        <w:rPr>
          <w:rFonts w:hint="eastAsia" w:ascii="Aka-Acid-ElegantLuxMager" w:hAnsi="Aka-Acid-ElegantLuxMager"/>
          <w:sz w:val="28"/>
          <w:szCs w:val="28"/>
        </w:rPr>
      </w:pPr>
      <w:r>
        <w:rPr>
          <w:rFonts w:ascii="Aka-Acid-ElegantLuxMager" w:hAnsi="Aka-Acid-ElegantLuxMager"/>
          <w:sz w:val="28"/>
          <w:szCs w:val="28"/>
        </w:rPr>
        <w:t>-Την υπογραφή αξιοπρεπών Συλλογικών Συμβάσεων Εργασίας παντού.</w:t>
      </w:r>
    </w:p>
    <w:p xmlns:wp14="http://schemas.microsoft.com/office/word/2010/wordml" w:rsidR="007C02D4" w:rsidP="007C02D4" w:rsidRDefault="007C02D4" w14:paraId="212F50C8" wp14:textId="77777777">
      <w:pPr>
        <w:pStyle w:val="Standard"/>
        <w:spacing w:after="28" w:line="276" w:lineRule="auto"/>
        <w:jc w:val="both"/>
        <w:rPr>
          <w:rFonts w:hint="eastAsia" w:ascii="Aka-Acid-ElegantLuxMager" w:hAnsi="Aka-Acid-ElegantLuxMager"/>
          <w:sz w:val="28"/>
          <w:szCs w:val="28"/>
        </w:rPr>
      </w:pPr>
      <w:r>
        <w:rPr>
          <w:rFonts w:ascii="Aka-Acid-ElegantLuxMager" w:hAnsi="Aka-Acid-ElegantLuxMager"/>
          <w:sz w:val="28"/>
          <w:szCs w:val="28"/>
        </w:rPr>
        <w:t>-Την αύξηση του προϋπολογισμού για τον σύγχρονο Πολιτισμό.</w:t>
      </w:r>
    </w:p>
    <w:p xmlns:wp14="http://schemas.microsoft.com/office/word/2010/wordml" w:rsidR="007C02D4" w:rsidP="007C02D4" w:rsidRDefault="007C02D4" w14:paraId="09529F04" wp14:textId="77777777">
      <w:pPr>
        <w:pStyle w:val="Standard"/>
        <w:spacing w:after="28" w:line="276" w:lineRule="auto"/>
        <w:jc w:val="both"/>
        <w:rPr>
          <w:rFonts w:hint="eastAsia" w:ascii="Aka-Acid-ElegantLuxMager" w:hAnsi="Aka-Acid-ElegantLuxMager"/>
          <w:sz w:val="28"/>
          <w:szCs w:val="28"/>
        </w:rPr>
      </w:pPr>
      <w:r>
        <w:rPr>
          <w:rFonts w:ascii="Aka-Acid-ElegantLuxMager" w:hAnsi="Aka-Acid-ElegantLuxMager"/>
          <w:sz w:val="28"/>
          <w:szCs w:val="28"/>
        </w:rPr>
        <w:t xml:space="preserve">-Καθολικά </w:t>
      </w:r>
      <w:proofErr w:type="spellStart"/>
      <w:r>
        <w:rPr>
          <w:rFonts w:ascii="Aka-Acid-ElegantLuxMager" w:hAnsi="Aka-Acid-ElegantLuxMager"/>
          <w:sz w:val="28"/>
          <w:szCs w:val="28"/>
        </w:rPr>
        <w:t>προσβάσιμο</w:t>
      </w:r>
      <w:proofErr w:type="spellEnd"/>
      <w:r>
        <w:rPr>
          <w:rFonts w:ascii="Aka-Acid-ElegantLuxMager" w:hAnsi="Aka-Acid-ElegantLuxMager"/>
          <w:sz w:val="28"/>
          <w:szCs w:val="28"/>
        </w:rPr>
        <w:t xml:space="preserve"> Πολιτισμό.</w:t>
      </w:r>
    </w:p>
    <w:p xmlns:wp14="http://schemas.microsoft.com/office/word/2010/wordml" w:rsidR="007C02D4" w:rsidP="007C02D4" w:rsidRDefault="007C02D4" w14:paraId="65E503D1" wp14:textId="77777777">
      <w:pPr>
        <w:pStyle w:val="Standard"/>
        <w:spacing w:after="28" w:line="276" w:lineRule="auto"/>
        <w:jc w:val="both"/>
        <w:rPr>
          <w:rFonts w:hint="eastAsia" w:ascii="Aka-Acid-ElegantLuxMager" w:hAnsi="Aka-Acid-ElegantLuxMager"/>
          <w:sz w:val="28"/>
          <w:szCs w:val="28"/>
        </w:rPr>
      </w:pPr>
      <w:r>
        <w:rPr>
          <w:rFonts w:ascii="Aka-Acid-ElegantLuxMager" w:hAnsi="Aka-Acid-ElegantLuxMager"/>
          <w:sz w:val="28"/>
          <w:szCs w:val="28"/>
        </w:rPr>
        <w:t>-Την ενίσχυση και ουσιαστική στήριξη των μικρών καλλιτεχνικών παραγωγών, των ανεξάρτητων ομάδων και καλλιτεχνών, τόσο με την άμεση αύξηση των επιχορηγήσεων όσο και με νέους τρόπους χρηματοδοτήσεων.</w:t>
      </w:r>
    </w:p>
    <w:p xmlns:wp14="http://schemas.microsoft.com/office/word/2010/wordml" w:rsidR="007C02D4" w:rsidP="007C02D4" w:rsidRDefault="007C02D4" w14:paraId="3A6CA1C6" wp14:textId="77777777">
      <w:pPr>
        <w:pStyle w:val="Standard"/>
        <w:spacing w:after="28" w:line="276" w:lineRule="auto"/>
        <w:jc w:val="both"/>
        <w:rPr>
          <w:rFonts w:hint="eastAsia" w:ascii="Aka-Acid-ElegantLuxMager" w:hAnsi="Aka-Acid-ElegantLuxMager"/>
          <w:sz w:val="28"/>
          <w:szCs w:val="28"/>
        </w:rPr>
      </w:pPr>
      <w:r>
        <w:rPr>
          <w:rFonts w:ascii="Aka-Acid-ElegantLuxMager" w:hAnsi="Aka-Acid-ElegantLuxMager"/>
          <w:sz w:val="28"/>
          <w:szCs w:val="28"/>
        </w:rPr>
        <w:t>-Την επαναφορά και αύξηση των καλλιτεχνικών μαθημάτων στην Πρωτοβάθμια και Δευτεροβάθμια εκπαίδευση.</w:t>
      </w:r>
    </w:p>
    <w:p xmlns:wp14="http://schemas.microsoft.com/office/word/2010/wordml" w:rsidR="007C02D4" w:rsidP="007C02D4" w:rsidRDefault="007C02D4" w14:paraId="05878ADE" wp14:textId="77777777">
      <w:pPr>
        <w:pStyle w:val="Standard"/>
        <w:spacing w:after="28" w:line="276" w:lineRule="auto"/>
        <w:jc w:val="both"/>
        <w:rPr>
          <w:rFonts w:hint="eastAsia" w:ascii="Aka-Acid-ElegantLuxMager" w:hAnsi="Aka-Acid-ElegantLuxMager"/>
          <w:sz w:val="28"/>
          <w:szCs w:val="28"/>
        </w:rPr>
      </w:pPr>
      <w:r>
        <w:rPr>
          <w:rFonts w:ascii="Aka-Acid-ElegantLuxMager" w:hAnsi="Aka-Acid-ElegantLuxMager"/>
          <w:sz w:val="28"/>
          <w:szCs w:val="28"/>
        </w:rPr>
        <w:t>-Την Παροχή Σίτισης, Στέγασης, Δωρεάν Συγγραμμάτων, Κρατικών Υποτροφιών και Οικονομικής Στήριξης στο Σπουδαστικό Σώμα των εποπτευόμενων από το ΥΠΠΟΑ Σχολών.</w:t>
      </w:r>
    </w:p>
    <w:p xmlns:wp14="http://schemas.microsoft.com/office/word/2010/wordml" w:rsidR="007C02D4" w:rsidP="007C02D4" w:rsidRDefault="007C02D4" w14:paraId="0E27B00A" wp14:textId="77777777">
      <w:pPr>
        <w:pStyle w:val="Standard"/>
        <w:spacing w:after="28" w:line="276" w:lineRule="auto"/>
        <w:rPr>
          <w:rFonts w:hint="eastAsia" w:ascii="Aka-Acid-ElegantLuxMager" w:hAnsi="Aka-Acid-ElegantLuxMager"/>
          <w:sz w:val="28"/>
          <w:szCs w:val="28"/>
        </w:rPr>
      </w:pPr>
    </w:p>
    <w:p xmlns:wp14="http://schemas.microsoft.com/office/word/2010/wordml" w:rsidR="007C02D4" w:rsidP="007C02D4" w:rsidRDefault="007C02D4" w14:paraId="14BB990E" wp14:textId="77777777">
      <w:pPr>
        <w:pStyle w:val="Standard"/>
        <w:spacing w:after="28" w:line="240" w:lineRule="auto"/>
        <w:rPr>
          <w:rFonts w:hint="eastAsia" w:ascii="Aka-Acid-ElegantLuxMager" w:hAnsi="Aka-Acid-ElegantLuxMager"/>
          <w:b/>
          <w:bCs/>
          <w:sz w:val="28"/>
          <w:szCs w:val="28"/>
        </w:rPr>
      </w:pPr>
      <w:r>
        <w:rPr>
          <w:rFonts w:ascii="Aka-Acid-ElegantLuxMager" w:hAnsi="Aka-Acid-ElegantLuxMager"/>
          <w:b/>
          <w:bCs/>
          <w:sz w:val="28"/>
          <w:szCs w:val="28"/>
        </w:rPr>
        <w:t>Δεν υποχωρούμε, συνεχίζουμε και κλιμακώνουμε!</w:t>
      </w:r>
    </w:p>
    <w:p xmlns:wp14="http://schemas.microsoft.com/office/word/2010/wordml" w:rsidR="007C02D4" w:rsidP="007C02D4" w:rsidRDefault="007C02D4" w14:paraId="60061E4C" wp14:textId="77777777">
      <w:pPr>
        <w:pStyle w:val="Standard"/>
        <w:spacing w:after="28" w:line="240" w:lineRule="auto"/>
        <w:jc w:val="center"/>
        <w:rPr>
          <w:rFonts w:hint="eastAsia" w:ascii="Aka-Acid-ElegantLuxMager" w:hAnsi="Aka-Acid-ElegantLuxMager"/>
          <w:b/>
          <w:bCs/>
          <w:sz w:val="28"/>
          <w:szCs w:val="28"/>
        </w:rPr>
      </w:pPr>
      <w:r>
        <w:rPr>
          <w:rFonts w:ascii="Aka-Acid-ElegantLuxMager" w:hAnsi="Aka-Acid-ElegantLuxMager"/>
          <w:b/>
          <w:bCs/>
          <w:sz w:val="28"/>
          <w:szCs w:val="28"/>
        </w:rPr>
        <w:softHyphen/>
      </w:r>
    </w:p>
    <w:p xmlns:wp14="http://schemas.microsoft.com/office/word/2010/wordml" w:rsidR="007C02D4" w:rsidP="007C02D4" w:rsidRDefault="007C02D4" w14:paraId="0E30AED9" wp14:textId="77777777">
      <w:pPr>
        <w:pStyle w:val="Standard"/>
        <w:spacing w:after="28" w:line="240" w:lineRule="auto"/>
        <w:jc w:val="both"/>
        <w:rPr>
          <w:rFonts w:hint="eastAsia" w:ascii="Aka-Acid-ElegantLuxMager" w:hAnsi="Aka-Acid-ElegantLuxMager"/>
          <w:b/>
          <w:bCs/>
          <w:sz w:val="28"/>
          <w:szCs w:val="28"/>
        </w:rPr>
      </w:pPr>
      <w:r>
        <w:rPr>
          <w:rFonts w:ascii="Aka-Acid-ElegantLuxMager" w:hAnsi="Aka-Acid-ElegantLuxMager"/>
          <w:b/>
          <w:bCs/>
          <w:sz w:val="28"/>
          <w:szCs w:val="28"/>
        </w:rPr>
        <w:t xml:space="preserve">ΚΑΛΟΥΜΕ την Πέμπτη 2 Μαρτίου και ώρα 18:00 στην πανελλαδική </w:t>
      </w:r>
      <w:proofErr w:type="spellStart"/>
      <w:r>
        <w:rPr>
          <w:rFonts w:ascii="Aka-Acid-ElegantLuxMager" w:hAnsi="Aka-Acid-ElegantLuxMager"/>
          <w:b/>
          <w:bCs/>
          <w:sz w:val="28"/>
          <w:szCs w:val="28"/>
        </w:rPr>
        <w:t>πανκαλλιτεχνική</w:t>
      </w:r>
      <w:proofErr w:type="spellEnd"/>
      <w:r>
        <w:rPr>
          <w:rFonts w:ascii="Aka-Acid-ElegantLuxMager" w:hAnsi="Aka-Acid-ElegantLuxMager"/>
          <w:b/>
          <w:bCs/>
          <w:sz w:val="28"/>
          <w:szCs w:val="28"/>
        </w:rPr>
        <w:t xml:space="preserve"> κινητοποίηση:</w:t>
      </w:r>
    </w:p>
    <w:p xmlns:wp14="http://schemas.microsoft.com/office/word/2010/wordml" w:rsidR="007C02D4" w:rsidP="007C02D4" w:rsidRDefault="007C02D4" w14:paraId="44EAFD9C" wp14:textId="77777777">
      <w:pPr>
        <w:pStyle w:val="Standard"/>
        <w:spacing w:after="28" w:line="240" w:lineRule="auto"/>
        <w:jc w:val="both"/>
        <w:rPr>
          <w:rFonts w:hint="eastAsia" w:ascii="Aka-Acid-ElegantLuxMager" w:hAnsi="Aka-Acid-ElegantLuxMager"/>
          <w:b/>
          <w:bCs/>
          <w:sz w:val="28"/>
          <w:szCs w:val="28"/>
        </w:rPr>
      </w:pPr>
    </w:p>
    <w:p xmlns:wp14="http://schemas.microsoft.com/office/word/2010/wordml" w:rsidR="007C02D4" w:rsidP="007C02D4" w:rsidRDefault="007C02D4" w14:paraId="4490AF88" wp14:textId="77777777">
      <w:pPr>
        <w:pStyle w:val="Standard"/>
        <w:spacing w:after="28" w:line="240" w:lineRule="auto"/>
        <w:jc w:val="center"/>
        <w:rPr>
          <w:rFonts w:hint="eastAsia" w:ascii="Aka-Acid-ElegantLuxMager" w:hAnsi="Aka-Acid-ElegantLuxMager"/>
          <w:b/>
          <w:bCs/>
          <w:sz w:val="28"/>
          <w:szCs w:val="28"/>
        </w:rPr>
      </w:pPr>
      <w:r>
        <w:rPr>
          <w:rFonts w:ascii="Aka-Acid-ElegantLuxMager" w:hAnsi="Aka-Acid-ElegantLuxMager"/>
          <w:b/>
          <w:bCs/>
          <w:sz w:val="28"/>
          <w:szCs w:val="28"/>
        </w:rPr>
        <w:t>Αθήνα - Σύνταγμα</w:t>
      </w:r>
    </w:p>
    <w:p xmlns:wp14="http://schemas.microsoft.com/office/word/2010/wordml" w:rsidR="007C02D4" w:rsidP="007C02D4" w:rsidRDefault="007C02D4" w14:paraId="7350708C" wp14:textId="77777777">
      <w:pPr>
        <w:pStyle w:val="Standard"/>
        <w:spacing w:after="28" w:line="240" w:lineRule="auto"/>
        <w:jc w:val="center"/>
        <w:rPr>
          <w:rFonts w:hint="eastAsia" w:ascii="Aka-Acid-ElegantLuxMager" w:hAnsi="Aka-Acid-ElegantLuxMager"/>
          <w:b/>
          <w:bCs/>
          <w:sz w:val="28"/>
          <w:szCs w:val="28"/>
        </w:rPr>
      </w:pPr>
      <w:r>
        <w:rPr>
          <w:rFonts w:ascii="Aka-Acid-ElegantLuxMager" w:hAnsi="Aka-Acid-ElegantLuxMager"/>
          <w:b/>
          <w:bCs/>
          <w:sz w:val="28"/>
          <w:szCs w:val="28"/>
        </w:rPr>
        <w:t>Θεσσαλονίκη -Καμάρα</w:t>
      </w:r>
    </w:p>
    <w:p xmlns:wp14="http://schemas.microsoft.com/office/word/2010/wordml" w:rsidR="007C02D4" w:rsidP="007C02D4" w:rsidRDefault="007C02D4" w14:paraId="492879B7" wp14:textId="77777777">
      <w:pPr>
        <w:pStyle w:val="Standard"/>
        <w:spacing w:after="28" w:line="240" w:lineRule="auto"/>
        <w:jc w:val="center"/>
        <w:rPr>
          <w:rFonts w:hint="eastAsia" w:ascii="Aka-Acid-ElegantLuxMager" w:hAnsi="Aka-Acid-ElegantLuxMager"/>
          <w:b/>
          <w:bCs/>
          <w:sz w:val="28"/>
          <w:szCs w:val="28"/>
        </w:rPr>
      </w:pPr>
      <w:r>
        <w:rPr>
          <w:rFonts w:ascii="Aka-Acid-ElegantLuxMager" w:hAnsi="Aka-Acid-ElegantLuxMager"/>
          <w:b/>
          <w:bCs/>
          <w:sz w:val="28"/>
          <w:szCs w:val="28"/>
        </w:rPr>
        <w:t>Πάτρα - Πλατεία Όλγας</w:t>
      </w:r>
    </w:p>
    <w:p xmlns:wp14="http://schemas.microsoft.com/office/word/2010/wordml" w:rsidR="007C02D4" w:rsidP="007C02D4" w:rsidRDefault="007C02D4" w14:paraId="23323B8C" wp14:textId="77777777">
      <w:pPr>
        <w:pStyle w:val="Standard"/>
        <w:spacing w:after="28" w:line="240" w:lineRule="auto"/>
        <w:jc w:val="center"/>
        <w:rPr>
          <w:rFonts w:hint="eastAsia" w:ascii="Aka-Acid-ElegantLuxMager" w:hAnsi="Aka-Acid-ElegantLuxMager"/>
          <w:b/>
          <w:bCs/>
          <w:sz w:val="28"/>
          <w:szCs w:val="28"/>
        </w:rPr>
      </w:pPr>
      <w:r>
        <w:rPr>
          <w:rFonts w:ascii="Aka-Acid-ElegantLuxMager" w:hAnsi="Aka-Acid-ElegantLuxMager"/>
          <w:b/>
          <w:bCs/>
          <w:sz w:val="28"/>
          <w:szCs w:val="28"/>
        </w:rPr>
        <w:t>Ναύπλιο- Πλατεία Τριών Ναυάρχων</w:t>
      </w:r>
    </w:p>
    <w:p xmlns:wp14="http://schemas.microsoft.com/office/word/2010/wordml" w:rsidR="007C02D4" w:rsidP="007C02D4" w:rsidRDefault="007C02D4" w14:paraId="4B94D5A5" wp14:textId="77777777">
      <w:pPr>
        <w:pStyle w:val="Standard"/>
        <w:spacing w:after="28" w:line="240" w:lineRule="auto"/>
        <w:jc w:val="center"/>
        <w:rPr>
          <w:rFonts w:hint="eastAsia" w:ascii="Aka-Acid-ElegantLuxMager" w:hAnsi="Aka-Acid-ElegantLuxMager"/>
          <w:b/>
          <w:bCs/>
          <w:sz w:val="28"/>
          <w:szCs w:val="28"/>
        </w:rPr>
      </w:pPr>
    </w:p>
    <w:p xmlns:wp14="http://schemas.microsoft.com/office/word/2010/wordml" w:rsidRPr="007C02D4" w:rsidR="007C02D4" w:rsidP="007C02D4" w:rsidRDefault="007C02D4" w14:paraId="509BA249" wp14:textId="77777777">
      <w:pPr>
        <w:pStyle w:val="Standard"/>
        <w:spacing w:after="28" w:line="240" w:lineRule="auto"/>
        <w:ind w:left="360"/>
        <w:jc w:val="both"/>
      </w:pPr>
      <w:r>
        <w:rPr>
          <w:noProof/>
          <w:lang w:eastAsia="el-GR"/>
        </w:rPr>
        <w:drawing>
          <wp:inline xmlns:wp14="http://schemas.microsoft.com/office/word/2010/wordprocessingDrawing" distT="0" distB="0" distL="0" distR="0" wp14:anchorId="562A3504" wp14:editId="7777777">
            <wp:extent cx="186840" cy="184680"/>
            <wp:effectExtent l="0" t="0" r="3660" b="5820"/>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86840" cy="184680"/>
                    </a:xfrm>
                    <a:prstGeom prst="rect">
                      <a:avLst/>
                    </a:prstGeom>
                    <a:ln>
                      <a:noFill/>
                      <a:prstDash/>
                    </a:ln>
                  </pic:spPr>
                </pic:pic>
              </a:graphicData>
            </a:graphic>
          </wp:inline>
        </w:drawing>
      </w:r>
      <w:r>
        <w:rPr>
          <w:rFonts w:ascii="Aka-Acid-ElegantLuxMager" w:hAnsi="Aka-Acid-ElegantLuxMager"/>
          <w:sz w:val="28"/>
          <w:szCs w:val="28"/>
        </w:rPr>
        <w:t xml:space="preserve">Συντονισμός Εργαζομένων στον χώρο του Πολιτισμού / Κατάληψη </w:t>
      </w:r>
      <w:proofErr w:type="spellStart"/>
      <w:r>
        <w:rPr>
          <w:rFonts w:ascii="Aka-Acid-ElegantLuxMager" w:hAnsi="Aka-Acid-ElegantLuxMager"/>
          <w:sz w:val="28"/>
          <w:szCs w:val="28"/>
        </w:rPr>
        <w:t>Ρεξ</w:t>
      </w:r>
      <w:proofErr w:type="spellEnd"/>
      <w:r>
        <w:rPr>
          <w:rFonts w:ascii="Aka-Acid-ElegantLuxMager" w:hAnsi="Aka-Acid-ElegantLuxMager"/>
          <w:sz w:val="28"/>
          <w:szCs w:val="28"/>
        </w:rPr>
        <w:t xml:space="preserve"> </w:t>
      </w:r>
      <w:r>
        <w:rPr>
          <w:noProof/>
          <w:lang w:eastAsia="el-GR"/>
        </w:rPr>
        <w:drawing>
          <wp:inline xmlns:wp14="http://schemas.microsoft.com/office/word/2010/wordprocessingDrawing" distT="0" distB="0" distL="0" distR="0" wp14:anchorId="4F26ACFD" wp14:editId="7777777">
            <wp:extent cx="186840" cy="184680"/>
            <wp:effectExtent l="0" t="0" r="3660" b="5820"/>
            <wp:docPr id="4"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86840" cy="184680"/>
                    </a:xfrm>
                    <a:prstGeom prst="rect">
                      <a:avLst/>
                    </a:prstGeom>
                    <a:ln>
                      <a:noFill/>
                      <a:prstDash/>
                    </a:ln>
                  </pic:spPr>
                </pic:pic>
              </a:graphicData>
            </a:graphic>
          </wp:inline>
        </w:drawing>
      </w:r>
      <w:r>
        <w:rPr>
          <w:rFonts w:ascii="Aka-Acid-ElegantLuxMager" w:hAnsi="Aka-Acid-ElegantLuxMager"/>
          <w:sz w:val="28"/>
          <w:szCs w:val="28"/>
        </w:rPr>
        <w:t xml:space="preserve">Σώμα Συντονισμού Σπουδαστών Δραματικών Σχολών / Κατάληψη </w:t>
      </w:r>
      <w:proofErr w:type="spellStart"/>
      <w:r>
        <w:rPr>
          <w:rFonts w:ascii="Aka-Acid-ElegantLuxMager" w:hAnsi="Aka-Acid-ElegantLuxMager"/>
          <w:sz w:val="28"/>
          <w:szCs w:val="28"/>
        </w:rPr>
        <w:t>Τσίλλερ</w:t>
      </w:r>
      <w:proofErr w:type="spellEnd"/>
      <w:r>
        <w:rPr>
          <w:rFonts w:ascii="Aka-Acid-ElegantLuxMager" w:hAnsi="Aka-Acid-ElegantLuxMager"/>
          <w:sz w:val="28"/>
          <w:szCs w:val="28"/>
        </w:rPr>
        <w:t xml:space="preserve"> </w:t>
      </w:r>
      <w:r>
        <w:rPr>
          <w:noProof/>
          <w:lang w:eastAsia="el-GR"/>
        </w:rPr>
        <w:drawing>
          <wp:inline xmlns:wp14="http://schemas.microsoft.com/office/word/2010/wordprocessingDrawing" distT="0" distB="0" distL="0" distR="0" wp14:anchorId="2CF59D47" wp14:editId="7777777">
            <wp:extent cx="186840" cy="184680"/>
            <wp:effectExtent l="0" t="0" r="3660" b="5820"/>
            <wp:docPr id="5"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86840" cy="184680"/>
                    </a:xfrm>
                    <a:prstGeom prst="rect">
                      <a:avLst/>
                    </a:prstGeom>
                    <a:ln>
                      <a:noFill/>
                      <a:prstDash/>
                    </a:ln>
                  </pic:spPr>
                </pic:pic>
              </a:graphicData>
            </a:graphic>
          </wp:inline>
        </w:drawing>
      </w:r>
      <w:r>
        <w:rPr>
          <w:rFonts w:ascii="Aka-Acid-ElegantLuxMager" w:hAnsi="Aka-Acid-ElegantLuxMager"/>
          <w:sz w:val="28"/>
          <w:szCs w:val="28"/>
        </w:rPr>
        <w:t xml:space="preserve">Συντονιστικό της Κατάληψης της Δραματικής Σχολής του Εθνικού Θεάτρου </w:t>
      </w:r>
      <w:r>
        <w:t xml:space="preserve"> </w:t>
      </w:r>
      <w:r>
        <w:rPr>
          <w:noProof/>
          <w:lang w:eastAsia="el-GR"/>
        </w:rPr>
        <w:drawing>
          <wp:inline xmlns:wp14="http://schemas.microsoft.com/office/word/2010/wordprocessingDrawing" distT="0" distB="0" distL="0" distR="0" wp14:anchorId="1FB2CBCB" wp14:editId="7777777">
            <wp:extent cx="186840" cy="184680"/>
            <wp:effectExtent l="0" t="0" r="3660" b="5820"/>
            <wp:docPr id="6"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86840" cy="184680"/>
                    </a:xfrm>
                    <a:prstGeom prst="rect">
                      <a:avLst/>
                    </a:prstGeom>
                    <a:ln>
                      <a:noFill/>
                      <a:prstDash/>
                    </a:ln>
                  </pic:spPr>
                </pic:pic>
              </a:graphicData>
            </a:graphic>
          </wp:inline>
        </w:drawing>
      </w:r>
      <w:r>
        <w:t xml:space="preserve"> </w:t>
      </w:r>
      <w:r>
        <w:rPr>
          <w:rFonts w:ascii="Aka-Acid-ElegantLuxMager" w:hAnsi="Aka-Acid-ElegantLuxMager"/>
          <w:sz w:val="28"/>
          <w:szCs w:val="28"/>
        </w:rPr>
        <w:t xml:space="preserve">Κατάληψη Δημοτικού Θεάτρου Απόλλων </w:t>
      </w:r>
      <w:r>
        <w:rPr>
          <w:noProof/>
          <w:lang w:eastAsia="el-GR"/>
        </w:rPr>
        <w:drawing>
          <wp:inline xmlns:wp14="http://schemas.microsoft.com/office/word/2010/wordprocessingDrawing" distT="0" distB="0" distL="0" distR="0" wp14:anchorId="50266F43" wp14:editId="7777777">
            <wp:extent cx="186840" cy="184680"/>
            <wp:effectExtent l="0" t="0" r="3660" b="5820"/>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86840" cy="184680"/>
                    </a:xfrm>
                    <a:prstGeom prst="rect">
                      <a:avLst/>
                    </a:prstGeom>
                    <a:ln>
                      <a:noFill/>
                      <a:prstDash/>
                    </a:ln>
                  </pic:spPr>
                </pic:pic>
              </a:graphicData>
            </a:graphic>
          </wp:inline>
        </w:drawing>
      </w:r>
      <w:r>
        <w:rPr>
          <w:rFonts w:ascii="Aka-Acid-ElegantLuxMager" w:hAnsi="Aka-Acid-ElegantLuxMager"/>
          <w:sz w:val="28"/>
          <w:szCs w:val="28"/>
        </w:rPr>
        <w:t xml:space="preserve">Κατάληψη Δραματικής Σχολής ΔΗΠΕΘΕ Πάτρας </w:t>
      </w:r>
      <w:r>
        <w:t xml:space="preserve"> </w:t>
      </w:r>
      <w:r>
        <w:rPr>
          <w:noProof/>
          <w:lang w:eastAsia="el-GR"/>
        </w:rPr>
        <w:drawing>
          <wp:inline xmlns:wp14="http://schemas.microsoft.com/office/word/2010/wordprocessingDrawing" distT="0" distB="0" distL="0" distR="0" wp14:anchorId="2BC99C37" wp14:editId="7777777">
            <wp:extent cx="186840" cy="184680"/>
            <wp:effectExtent l="0" t="0" r="3660" b="5820"/>
            <wp:docPr id="8" nam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86840" cy="184680"/>
                    </a:xfrm>
                    <a:prstGeom prst="rect">
                      <a:avLst/>
                    </a:prstGeom>
                    <a:ln>
                      <a:noFill/>
                      <a:prstDash/>
                    </a:ln>
                  </pic:spPr>
                </pic:pic>
              </a:graphicData>
            </a:graphic>
          </wp:inline>
        </w:drawing>
      </w:r>
      <w:r>
        <w:rPr>
          <w:rFonts w:ascii="Aka-Acid-ElegantLuxMager" w:hAnsi="Aka-Acid-ElegantLuxMager"/>
          <w:sz w:val="28"/>
          <w:szCs w:val="28"/>
        </w:rPr>
        <w:t xml:space="preserve">Συντονιστικό Δραματικών Σχολών Θεσσαλονίκης </w:t>
      </w:r>
      <w:r>
        <w:rPr>
          <w:rFonts w:ascii="Aka-Acid-ElegantLuxMager" w:hAnsi="Aka-Acid-ElegantLuxMager"/>
          <w:noProof/>
          <w:sz w:val="28"/>
          <w:szCs w:val="28"/>
          <w:lang w:eastAsia="el-GR"/>
        </w:rPr>
        <w:drawing>
          <wp:inline xmlns:wp14="http://schemas.microsoft.com/office/word/2010/wordprocessingDrawing" distT="0" distB="0" distL="0" distR="0" wp14:anchorId="48689350" wp14:editId="7777777">
            <wp:extent cx="186840" cy="184680"/>
            <wp:effectExtent l="0" t="0" r="3660" b="5820"/>
            <wp:docPr id="9" name="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86840" cy="184680"/>
                    </a:xfrm>
                    <a:prstGeom prst="rect">
                      <a:avLst/>
                    </a:prstGeom>
                    <a:ln>
                      <a:noFill/>
                      <a:prstDash/>
                    </a:ln>
                  </pic:spPr>
                </pic:pic>
              </a:graphicData>
            </a:graphic>
          </wp:inline>
        </w:drawing>
      </w:r>
      <w:r>
        <w:rPr>
          <w:rFonts w:ascii="Aka-Acid-ElegantLuxMager" w:hAnsi="Aka-Acid-ElegantLuxMager"/>
          <w:sz w:val="28"/>
          <w:szCs w:val="28"/>
        </w:rPr>
        <w:t xml:space="preserve">Κατάληψη Βασιλικού Θεάτρου </w:t>
      </w:r>
      <w:r>
        <w:rPr>
          <w:rFonts w:ascii="Aka-Acid-ElegantLuxMager" w:hAnsi="Aka-Acid-ElegantLuxMager"/>
          <w:noProof/>
          <w:sz w:val="28"/>
          <w:szCs w:val="28"/>
          <w:lang w:eastAsia="el-GR"/>
        </w:rPr>
        <w:drawing>
          <wp:inline xmlns:wp14="http://schemas.microsoft.com/office/word/2010/wordprocessingDrawing" distT="0" distB="0" distL="0" distR="0" wp14:anchorId="31DDAD47" wp14:editId="7777777">
            <wp:extent cx="186840" cy="184680"/>
            <wp:effectExtent l="0" t="0" r="3660" b="5820"/>
            <wp:docPr id="10" name="γραφικά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86840" cy="184680"/>
                    </a:xfrm>
                    <a:prstGeom prst="rect">
                      <a:avLst/>
                    </a:prstGeom>
                    <a:ln>
                      <a:noFill/>
                      <a:prstDash/>
                    </a:ln>
                  </pic:spPr>
                </pic:pic>
              </a:graphicData>
            </a:graphic>
          </wp:inline>
        </w:drawing>
      </w:r>
      <w:r>
        <w:rPr>
          <w:rFonts w:ascii="Aka-Acid-ElegantLuxMager" w:hAnsi="Aka-Acid-ElegantLuxMager"/>
          <w:sz w:val="28"/>
          <w:szCs w:val="28"/>
        </w:rPr>
        <w:t>Κατάληψης Δραματικής Σχολής ΚΘΒΕ</w:t>
      </w:r>
      <w:r>
        <w:rPr>
          <w:rFonts w:ascii="Aka-Acid-ElegantLuxMager" w:hAnsi="Aka-Acid-ElegantLuxMager"/>
          <w:noProof/>
          <w:sz w:val="28"/>
          <w:szCs w:val="28"/>
          <w:lang w:eastAsia="el-GR"/>
        </w:rPr>
        <w:drawing>
          <wp:inline xmlns:wp14="http://schemas.microsoft.com/office/word/2010/wordprocessingDrawing" distT="0" distB="0" distL="0" distR="0" wp14:anchorId="57D72B81" wp14:editId="7777777">
            <wp:extent cx="186840" cy="184680"/>
            <wp:effectExtent l="0" t="0" r="3660" b="5820"/>
            <wp:docPr id="11" name="γραφικά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86840" cy="184680"/>
                    </a:xfrm>
                    <a:prstGeom prst="rect">
                      <a:avLst/>
                    </a:prstGeom>
                    <a:ln>
                      <a:noFill/>
                      <a:prstDash/>
                    </a:ln>
                  </pic:spPr>
                </pic:pic>
              </a:graphicData>
            </a:graphic>
          </wp:inline>
        </w:drawing>
      </w:r>
      <w:r>
        <w:rPr>
          <w:rFonts w:ascii="Aka-Acid-ElegantLuxMager" w:hAnsi="Aka-Acid-ElegantLuxMager"/>
          <w:sz w:val="28"/>
          <w:szCs w:val="28"/>
        </w:rPr>
        <w:t xml:space="preserve"> Σύλλογος Σπουδαστών / Κατάληψη Κ.Σ.Ο.Τ. </w:t>
      </w:r>
      <w:r>
        <w:rPr>
          <w:rFonts w:ascii="Aka-Acid-ElegantLuxMager" w:hAnsi="Aka-Acid-ElegantLuxMager"/>
          <w:noProof/>
          <w:sz w:val="28"/>
          <w:szCs w:val="28"/>
          <w:lang w:eastAsia="el-GR"/>
        </w:rPr>
        <w:drawing>
          <wp:inline xmlns:wp14="http://schemas.microsoft.com/office/word/2010/wordprocessingDrawing" distT="0" distB="0" distL="0" distR="0" wp14:anchorId="4CBC3A8B" wp14:editId="7777777">
            <wp:extent cx="186840" cy="184680"/>
            <wp:effectExtent l="0" t="0" r="3660" b="5820"/>
            <wp:docPr id="12" name="γραφικά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86840" cy="184680"/>
                    </a:xfrm>
                    <a:prstGeom prst="rect">
                      <a:avLst/>
                    </a:prstGeom>
                    <a:ln>
                      <a:noFill/>
                      <a:prstDash/>
                    </a:ln>
                  </pic:spPr>
                </pic:pic>
              </a:graphicData>
            </a:graphic>
          </wp:inline>
        </w:drawing>
      </w:r>
      <w:r>
        <w:rPr>
          <w:rFonts w:ascii="Aka-Acid-ElegantLuxMager" w:hAnsi="Aka-Acid-ElegantLuxMager" w:eastAsia="Times New Roman" w:cs="Times New Roman"/>
          <w:kern w:val="0"/>
          <w:sz w:val="28"/>
          <w:szCs w:val="28"/>
        </w:rPr>
        <w:t>Κατάληψη Σχολής Καλών Τεχνών του ΠΑΠΕΛ</w:t>
      </w:r>
      <w:r>
        <w:rPr>
          <w:rFonts w:ascii="Aka-Acid-ElegantLuxMager" w:hAnsi="Aka-Acid-ElegantLuxMager" w:eastAsia="Times New Roman" w:cs="Times New Roman"/>
          <w:noProof/>
          <w:kern w:val="0"/>
          <w:sz w:val="28"/>
          <w:szCs w:val="28"/>
          <w:lang w:eastAsia="el-GR"/>
        </w:rPr>
        <w:drawing>
          <wp:inline xmlns:wp14="http://schemas.microsoft.com/office/word/2010/wordprocessingDrawing" distT="0" distB="0" distL="0" distR="0" wp14:anchorId="760DDB9B" wp14:editId="7777777">
            <wp:extent cx="186840" cy="184680"/>
            <wp:effectExtent l="0" t="0" r="3660" b="5820"/>
            <wp:docPr id="13" name="γραφικά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86840" cy="184680"/>
                    </a:xfrm>
                    <a:prstGeom prst="rect">
                      <a:avLst/>
                    </a:prstGeom>
                    <a:ln>
                      <a:noFill/>
                      <a:prstDash/>
                    </a:ln>
                  </pic:spPr>
                </pic:pic>
              </a:graphicData>
            </a:graphic>
          </wp:inline>
        </w:drawing>
      </w:r>
      <w:r>
        <w:rPr>
          <w:rFonts w:ascii="Aka-Acid-ElegantLuxMager" w:hAnsi="Aka-Acid-ElegantLuxMager" w:eastAsia="Times New Roman" w:cs="Times New Roman"/>
          <w:kern w:val="0"/>
          <w:sz w:val="28"/>
          <w:szCs w:val="28"/>
        </w:rPr>
        <w:t xml:space="preserve"> Συντονιστικό Κατάληψης ΑΣΚΤ</w:t>
      </w:r>
      <w:r>
        <w:rPr>
          <w:rFonts w:ascii="Aka-Acid-ElegantLuxMager" w:hAnsi="Aka-Acid-ElegantLuxMager" w:eastAsia="Times New Roman" w:cs="Times New Roman"/>
          <w:noProof/>
          <w:kern w:val="0"/>
          <w:sz w:val="28"/>
          <w:szCs w:val="28"/>
          <w:lang w:eastAsia="el-GR"/>
        </w:rPr>
        <w:drawing>
          <wp:inline xmlns:wp14="http://schemas.microsoft.com/office/word/2010/wordprocessingDrawing" distT="0" distB="0" distL="0" distR="0" wp14:anchorId="7D786B90" wp14:editId="7777777">
            <wp:extent cx="186840" cy="184680"/>
            <wp:effectExtent l="0" t="0" r="3660" b="5820"/>
            <wp:docPr id="14" name="γραφικά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86840" cy="184680"/>
                    </a:xfrm>
                    <a:prstGeom prst="rect">
                      <a:avLst/>
                    </a:prstGeom>
                    <a:ln>
                      <a:noFill/>
                      <a:prstDash/>
                    </a:ln>
                  </pic:spPr>
                </pic:pic>
              </a:graphicData>
            </a:graphic>
          </wp:inline>
        </w:drawing>
      </w:r>
      <w:r>
        <w:rPr>
          <w:rFonts w:ascii="Aka-Acid-ElegantLuxMager" w:hAnsi="Aka-Acid-ElegantLuxMager"/>
          <w:b/>
          <w:bCs/>
          <w:sz w:val="28"/>
          <w:szCs w:val="28"/>
        </w:rPr>
        <w:t xml:space="preserve">                             </w:t>
      </w:r>
    </w:p>
    <w:p xmlns:wp14="http://schemas.microsoft.com/office/word/2010/wordml" w:rsidR="007C02D4" w:rsidP="007C02D4" w:rsidRDefault="007C02D4" w14:paraId="3DCE57E7" wp14:textId="77777777">
      <w:pPr>
        <w:pStyle w:val="Standard"/>
        <w:spacing w:after="28" w:line="240" w:lineRule="auto"/>
        <w:jc w:val="center"/>
        <w:rPr>
          <w:rFonts w:hint="eastAsia" w:ascii="Aka-Acid-ElegantLuxMager" w:hAnsi="Aka-Acid-ElegantLuxMager"/>
          <w:b/>
          <w:bCs/>
          <w:sz w:val="28"/>
          <w:szCs w:val="28"/>
        </w:rPr>
      </w:pPr>
      <w:r>
        <w:rPr>
          <w:rFonts w:ascii="Aka-Acid-ElegantLuxMager" w:hAnsi="Aka-Acid-ElegantLuxMager"/>
          <w:b/>
          <w:bCs/>
          <w:sz w:val="28"/>
          <w:szCs w:val="28"/>
        </w:rPr>
        <w:t>Να απαρνηθούμε αυτά που έχουμε</w:t>
      </w:r>
    </w:p>
    <w:p xmlns:wp14="http://schemas.microsoft.com/office/word/2010/wordml" w:rsidR="007C02D4" w:rsidP="007C02D4" w:rsidRDefault="007C02D4" w14:paraId="58168219" wp14:textId="77777777">
      <w:pPr>
        <w:pStyle w:val="Standard"/>
        <w:spacing w:after="28" w:line="240" w:lineRule="auto"/>
        <w:jc w:val="center"/>
        <w:rPr>
          <w:rFonts w:hint="eastAsia" w:ascii="Aka-Acid-ElegantLuxMager" w:hAnsi="Aka-Acid-ElegantLuxMager"/>
          <w:b/>
          <w:bCs/>
          <w:sz w:val="28"/>
          <w:szCs w:val="28"/>
        </w:rPr>
      </w:pPr>
      <w:r>
        <w:rPr>
          <w:rFonts w:ascii="Aka-Acid-ElegantLuxMager" w:hAnsi="Aka-Acid-ElegantLuxMager"/>
          <w:b/>
          <w:bCs/>
          <w:sz w:val="28"/>
          <w:szCs w:val="28"/>
        </w:rPr>
        <w:t>να πάρουμε</w:t>
      </w:r>
    </w:p>
    <w:p xmlns:wp14="http://schemas.microsoft.com/office/word/2010/wordml" w:rsidRPr="007C02D4" w:rsidR="00530122" w:rsidP="007C02D4" w:rsidRDefault="007C02D4" w14:paraId="443D3B92" wp14:textId="77777777">
      <w:pPr>
        <w:pStyle w:val="Standard"/>
        <w:spacing w:after="28" w:line="240" w:lineRule="auto"/>
        <w:jc w:val="center"/>
        <w:rPr>
          <w:rFonts w:hint="eastAsia" w:ascii="Aka-Acid-ElegantLuxMager" w:hAnsi="Aka-Acid-ElegantLuxMager"/>
          <w:b/>
          <w:bCs/>
          <w:sz w:val="28"/>
          <w:szCs w:val="28"/>
        </w:rPr>
      </w:pPr>
      <w:r>
        <w:rPr>
          <w:rFonts w:ascii="Aka-Acid-ElegantLuxMager" w:hAnsi="Aka-Acid-ElegantLuxMager"/>
          <w:b/>
          <w:bCs/>
          <w:sz w:val="28"/>
          <w:szCs w:val="28"/>
        </w:rPr>
        <w:t>αυτά που μας αρνούνται.</w:t>
      </w:r>
    </w:p>
    <w:sectPr w:rsidRPr="007C02D4" w:rsidR="00530122" w:rsidSect="00530122">
      <w:pgSz w:w="11906" w:h="16838" w:orient="portrait"/>
      <w:pgMar w:top="720" w:right="720" w:bottom="568"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MT">
    <w:altName w:val="Arial"/>
    <w:charset w:val="00"/>
    <w:family w:val="auto"/>
    <w:pitch w:val="variable"/>
    <w:sig w:usb0="00000000" w:usb1="00000000" w:usb2="00000000" w:usb3="00000000" w:csb0="00000000" w:csb1="00000000"/>
  </w:font>
  <w:font w:name="Aka-Acid-ElegantLuxMager">
    <w:altName w:val="Cambria"/>
    <w:charset w:val="00"/>
    <w:family w:val="roman"/>
    <w:pitch w:val="variable"/>
    <w:sig w:usb0="00000000" w:usb1="00000000" w:usb2="00000000" w:usb3="00000000" w:csb0="000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236B"/>
    <w:multiLevelType w:val="hybridMultilevel"/>
    <w:tmpl w:val="E4B8FF8C"/>
    <w:lvl w:ilvl="0" w:tplc="04080001">
      <w:start w:val="1"/>
      <w:numFmt w:val="bullet"/>
      <w:lvlText w:val=""/>
      <w:lvlJc w:val="left"/>
      <w:pPr>
        <w:ind w:left="153"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1">
    <w:nsid w:val="0F1970CB"/>
    <w:multiLevelType w:val="hybridMultilevel"/>
    <w:tmpl w:val="D5F22D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1ABA0822"/>
    <w:multiLevelType w:val="multilevel"/>
    <w:tmpl w:val="6A4661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25C81ADB"/>
    <w:multiLevelType w:val="multilevel"/>
    <w:tmpl w:val="F64AFC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nsid w:val="44C450C4"/>
    <w:multiLevelType w:val="multilevel"/>
    <w:tmpl w:val="8B769FA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nsid w:val="49AE5A07"/>
    <w:multiLevelType w:val="hybridMultilevel"/>
    <w:tmpl w:val="023CFFB8"/>
    <w:lvl w:ilvl="0" w:tplc="04090001">
      <w:start w:val="1"/>
      <w:numFmt w:val="bullet"/>
      <w:lvlText w:val=""/>
      <w:lvlJc w:val="left"/>
      <w:pPr>
        <w:ind w:left="768" w:hanging="408"/>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4A2B1EFA"/>
    <w:multiLevelType w:val="hybridMultilevel"/>
    <w:tmpl w:val="47A039BE"/>
    <w:lvl w:ilvl="0" w:tplc="463606E2">
      <w:numFmt w:val="bullet"/>
      <w:lvlText w:val="·"/>
      <w:lvlJc w:val="left"/>
      <w:pPr>
        <w:ind w:left="768" w:hanging="408"/>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59B834B8"/>
    <w:multiLevelType w:val="hybridMultilevel"/>
    <w:tmpl w:val="9CA28552"/>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8">
    <w:nsid w:val="7F315AC1"/>
    <w:multiLevelType w:val="hybridMultilevel"/>
    <w:tmpl w:val="D1622A6C"/>
    <w:lvl w:ilvl="0" w:tplc="04080001">
      <w:start w:val="1"/>
      <w:numFmt w:val="bullet"/>
      <w:lvlText w:val=""/>
      <w:lvlJc w:val="left"/>
      <w:pPr>
        <w:ind w:left="1440" w:hanging="360"/>
      </w:pPr>
      <w:rPr>
        <w:rFonts w:hint="default" w:ascii="Symbol" w:hAnsi="Symbol"/>
      </w:rPr>
    </w:lvl>
    <w:lvl w:ilvl="1" w:tplc="04080003" w:tentative="1">
      <w:start w:val="1"/>
      <w:numFmt w:val="bullet"/>
      <w:lvlText w:val="o"/>
      <w:lvlJc w:val="left"/>
      <w:pPr>
        <w:ind w:left="2160" w:hanging="360"/>
      </w:pPr>
      <w:rPr>
        <w:rFonts w:hint="default" w:ascii="Courier New" w:hAnsi="Courier New" w:cs="Courier New"/>
      </w:rPr>
    </w:lvl>
    <w:lvl w:ilvl="2" w:tplc="04080005" w:tentative="1">
      <w:start w:val="1"/>
      <w:numFmt w:val="bullet"/>
      <w:lvlText w:val=""/>
      <w:lvlJc w:val="left"/>
      <w:pPr>
        <w:ind w:left="2880" w:hanging="360"/>
      </w:pPr>
      <w:rPr>
        <w:rFonts w:hint="default" w:ascii="Wingdings" w:hAnsi="Wingdings"/>
      </w:rPr>
    </w:lvl>
    <w:lvl w:ilvl="3" w:tplc="04080001" w:tentative="1">
      <w:start w:val="1"/>
      <w:numFmt w:val="bullet"/>
      <w:lvlText w:val=""/>
      <w:lvlJc w:val="left"/>
      <w:pPr>
        <w:ind w:left="3600" w:hanging="360"/>
      </w:pPr>
      <w:rPr>
        <w:rFonts w:hint="default" w:ascii="Symbol" w:hAnsi="Symbol"/>
      </w:rPr>
    </w:lvl>
    <w:lvl w:ilvl="4" w:tplc="04080003" w:tentative="1">
      <w:start w:val="1"/>
      <w:numFmt w:val="bullet"/>
      <w:lvlText w:val="o"/>
      <w:lvlJc w:val="left"/>
      <w:pPr>
        <w:ind w:left="4320" w:hanging="360"/>
      </w:pPr>
      <w:rPr>
        <w:rFonts w:hint="default" w:ascii="Courier New" w:hAnsi="Courier New" w:cs="Courier New"/>
      </w:rPr>
    </w:lvl>
    <w:lvl w:ilvl="5" w:tplc="04080005" w:tentative="1">
      <w:start w:val="1"/>
      <w:numFmt w:val="bullet"/>
      <w:lvlText w:val=""/>
      <w:lvlJc w:val="left"/>
      <w:pPr>
        <w:ind w:left="5040" w:hanging="360"/>
      </w:pPr>
      <w:rPr>
        <w:rFonts w:hint="default" w:ascii="Wingdings" w:hAnsi="Wingdings"/>
      </w:rPr>
    </w:lvl>
    <w:lvl w:ilvl="6" w:tplc="04080001" w:tentative="1">
      <w:start w:val="1"/>
      <w:numFmt w:val="bullet"/>
      <w:lvlText w:val=""/>
      <w:lvlJc w:val="left"/>
      <w:pPr>
        <w:ind w:left="5760" w:hanging="360"/>
      </w:pPr>
      <w:rPr>
        <w:rFonts w:hint="default" w:ascii="Symbol" w:hAnsi="Symbol"/>
      </w:rPr>
    </w:lvl>
    <w:lvl w:ilvl="7" w:tplc="04080003" w:tentative="1">
      <w:start w:val="1"/>
      <w:numFmt w:val="bullet"/>
      <w:lvlText w:val="o"/>
      <w:lvlJc w:val="left"/>
      <w:pPr>
        <w:ind w:left="6480" w:hanging="360"/>
      </w:pPr>
      <w:rPr>
        <w:rFonts w:hint="default" w:ascii="Courier New" w:hAnsi="Courier New" w:cs="Courier New"/>
      </w:rPr>
    </w:lvl>
    <w:lvl w:ilvl="8" w:tplc="04080005" w:tentative="1">
      <w:start w:val="1"/>
      <w:numFmt w:val="bullet"/>
      <w:lvlText w:val=""/>
      <w:lvlJc w:val="left"/>
      <w:pPr>
        <w:ind w:left="7200" w:hanging="360"/>
      </w:pPr>
      <w:rPr>
        <w:rFonts w:hint="default" w:ascii="Wingdings" w:hAnsi="Wingdings"/>
      </w:rPr>
    </w:lvl>
  </w:abstractNum>
  <w:num w:numId="1">
    <w:abstractNumId w:val="2"/>
  </w:num>
  <w:num w:numId="2">
    <w:abstractNumId w:val="7"/>
  </w:num>
  <w:num w:numId="3">
    <w:abstractNumId w:val="8"/>
  </w:num>
  <w:num w:numId="4">
    <w:abstractNumId w:val="0"/>
  </w:num>
  <w:num w:numId="5">
    <w:abstractNumId w:val="4"/>
  </w:num>
  <w:num w:numId="6">
    <w:abstractNumId w:val="3"/>
  </w:num>
  <w:num w:numId="7">
    <w:abstractNumId w:val="1"/>
  </w:num>
  <w:num w:numId="8">
    <w:abstractNumId w:val="6"/>
  </w:num>
  <w:num w:numId="9">
    <w:abstractNumId w:val="5"/>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drawingGridHorizontalSpacing w:val="120"/>
  <w:displayHorizontalDrawingGridEvery w:val="2"/>
  <w:characterSpacingControl w:val="doNotCompress"/>
  <w:compat/>
  <w:rsids>
    <w:rsidRoot w:val="00680033"/>
    <w:rsid w:val="00013945"/>
    <w:rsid w:val="000468A9"/>
    <w:rsid w:val="00050A53"/>
    <w:rsid w:val="00072E12"/>
    <w:rsid w:val="000828B0"/>
    <w:rsid w:val="00083622"/>
    <w:rsid w:val="000C4EE3"/>
    <w:rsid w:val="000C7A75"/>
    <w:rsid w:val="001B4760"/>
    <w:rsid w:val="002051C6"/>
    <w:rsid w:val="00211D0C"/>
    <w:rsid w:val="0022481B"/>
    <w:rsid w:val="00284C37"/>
    <w:rsid w:val="0028592D"/>
    <w:rsid w:val="0031200A"/>
    <w:rsid w:val="00312314"/>
    <w:rsid w:val="0035589B"/>
    <w:rsid w:val="00395AD3"/>
    <w:rsid w:val="003C5A4A"/>
    <w:rsid w:val="003D4862"/>
    <w:rsid w:val="00405A9D"/>
    <w:rsid w:val="00442D47"/>
    <w:rsid w:val="00494432"/>
    <w:rsid w:val="004A5B74"/>
    <w:rsid w:val="004C7C99"/>
    <w:rsid w:val="004F13E1"/>
    <w:rsid w:val="00530122"/>
    <w:rsid w:val="005309AF"/>
    <w:rsid w:val="005362A4"/>
    <w:rsid w:val="0055739C"/>
    <w:rsid w:val="005A76AE"/>
    <w:rsid w:val="005F65FD"/>
    <w:rsid w:val="00624464"/>
    <w:rsid w:val="00663986"/>
    <w:rsid w:val="00670B73"/>
    <w:rsid w:val="00680033"/>
    <w:rsid w:val="006C5A36"/>
    <w:rsid w:val="007045F3"/>
    <w:rsid w:val="00712647"/>
    <w:rsid w:val="00742C27"/>
    <w:rsid w:val="007613BB"/>
    <w:rsid w:val="007628F6"/>
    <w:rsid w:val="0079381D"/>
    <w:rsid w:val="007949B2"/>
    <w:rsid w:val="007A52CA"/>
    <w:rsid w:val="007C02D4"/>
    <w:rsid w:val="0080191C"/>
    <w:rsid w:val="008229C4"/>
    <w:rsid w:val="008576FE"/>
    <w:rsid w:val="00872AC2"/>
    <w:rsid w:val="008C6B68"/>
    <w:rsid w:val="008F5837"/>
    <w:rsid w:val="009011A9"/>
    <w:rsid w:val="00921454"/>
    <w:rsid w:val="009653F1"/>
    <w:rsid w:val="00973849"/>
    <w:rsid w:val="009955D8"/>
    <w:rsid w:val="00A73CEC"/>
    <w:rsid w:val="00AB75C6"/>
    <w:rsid w:val="00B44D06"/>
    <w:rsid w:val="00B6343D"/>
    <w:rsid w:val="00B65DD2"/>
    <w:rsid w:val="00B82E6D"/>
    <w:rsid w:val="00BB075F"/>
    <w:rsid w:val="00BF3834"/>
    <w:rsid w:val="00C21F53"/>
    <w:rsid w:val="00C80CE5"/>
    <w:rsid w:val="00D171AB"/>
    <w:rsid w:val="00D37870"/>
    <w:rsid w:val="00DA2251"/>
    <w:rsid w:val="00DC6406"/>
    <w:rsid w:val="00E0122D"/>
    <w:rsid w:val="00E0186A"/>
    <w:rsid w:val="00E84D78"/>
    <w:rsid w:val="00E91A05"/>
    <w:rsid w:val="00EB7282"/>
    <w:rsid w:val="00EE31E5"/>
    <w:rsid w:val="00F0420B"/>
    <w:rsid w:val="00F11C10"/>
    <w:rsid w:val="00F6114F"/>
    <w:rsid w:val="00F87485"/>
    <w:rsid w:val="00F92B4B"/>
    <w:rsid w:val="00FB706F"/>
    <w:rsid w:val="00FD416A"/>
    <w:rsid w:val="11BE58E4"/>
    <w:rsid w:val="497F7DCF"/>
    <w:rsid w:val="601169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3D5680"/>
  <w15:docId w15:val="{B7347E9D-01D0-4DE7-94D3-684A3997668E}"/>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libri" w:hAnsi="Calibri" w:eastAsia="Calibri" w:cs="Times New Roman"/>
        <w:lang w:val="el-GR" w:eastAsia="ja-JP"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680033"/>
    <w:rPr>
      <w:rFonts w:ascii="Times New Roman" w:hAnsi="Times New Roman" w:eastAsia="Times New Roman"/>
      <w:sz w:val="24"/>
      <w:szCs w:val="24"/>
      <w:lang w:eastAsia="el-GR"/>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
    <w:name w:val="Hyperlink"/>
    <w:uiPriority w:val="99"/>
    <w:semiHidden/>
    <w:unhideWhenUsed/>
    <w:rsid w:val="00680033"/>
    <w:rPr>
      <w:color w:val="0000FF"/>
      <w:u w:val="single"/>
    </w:rPr>
  </w:style>
  <w:style w:type="paragraph" w:styleId="Web">
    <w:name w:val="Normal (Web)"/>
    <w:basedOn w:val="a"/>
    <w:uiPriority w:val="99"/>
    <w:unhideWhenUsed/>
    <w:rsid w:val="00E84D78"/>
    <w:pPr>
      <w:spacing w:before="100" w:beforeAutospacing="1" w:after="100" w:afterAutospacing="1"/>
    </w:pPr>
  </w:style>
  <w:style w:type="character" w:styleId="a3">
    <w:name w:val="Strong"/>
    <w:uiPriority w:val="22"/>
    <w:qFormat/>
    <w:rsid w:val="00E84D78"/>
    <w:rPr>
      <w:b/>
      <w:bCs/>
    </w:rPr>
  </w:style>
  <w:style w:type="paragraph" w:styleId="1" w:customStyle="1">
    <w:name w:val="Παράγραφος λίστας1"/>
    <w:basedOn w:val="a"/>
    <w:uiPriority w:val="34"/>
    <w:qFormat/>
    <w:rsid w:val="00E84D78"/>
    <w:pPr>
      <w:spacing w:after="200" w:line="276" w:lineRule="auto"/>
      <w:ind w:left="720"/>
      <w:contextualSpacing/>
    </w:pPr>
    <w:rPr>
      <w:rFonts w:ascii="Calibri" w:hAnsi="Calibri" w:eastAsia="Calibri"/>
      <w:sz w:val="22"/>
      <w:szCs w:val="22"/>
      <w:lang w:eastAsia="en-US"/>
    </w:rPr>
  </w:style>
  <w:style w:type="paragraph" w:styleId="a4">
    <w:name w:val="List Paragraph"/>
    <w:basedOn w:val="a"/>
    <w:uiPriority w:val="34"/>
    <w:qFormat/>
    <w:rsid w:val="002051C6"/>
    <w:pPr>
      <w:ind w:left="720"/>
      <w:contextualSpacing/>
    </w:pPr>
    <w:rPr>
      <w:rFonts w:eastAsia="Calibri"/>
    </w:rPr>
  </w:style>
  <w:style w:type="character" w:styleId="a5">
    <w:name w:val="Emphasis"/>
    <w:uiPriority w:val="20"/>
    <w:qFormat/>
    <w:rsid w:val="008F5837"/>
    <w:rPr>
      <w:i/>
      <w:iCs/>
    </w:rPr>
  </w:style>
  <w:style w:type="paragraph" w:styleId="rtejustify" w:customStyle="1">
    <w:name w:val="rtejustify"/>
    <w:basedOn w:val="a"/>
    <w:rsid w:val="008F5837"/>
    <w:pPr>
      <w:spacing w:before="100" w:beforeAutospacing="1" w:after="100" w:afterAutospacing="1"/>
    </w:pPr>
    <w:rPr>
      <w:lang w:val="en-US" w:eastAsia="en-US"/>
    </w:rPr>
  </w:style>
  <w:style w:type="paragraph" w:styleId="Default" w:customStyle="1">
    <w:name w:val="Default"/>
    <w:rsid w:val="00072E12"/>
    <w:pPr>
      <w:autoSpaceDE w:val="0"/>
      <w:autoSpaceDN w:val="0"/>
      <w:adjustRightInd w:val="0"/>
    </w:pPr>
    <w:rPr>
      <w:rFonts w:ascii="Century Gothic" w:hAnsi="Century Gothic" w:cs="Century Gothic"/>
      <w:color w:val="000000"/>
      <w:sz w:val="24"/>
      <w:szCs w:val="24"/>
      <w:lang w:val="en-US" w:eastAsia="en-US"/>
    </w:rPr>
  </w:style>
  <w:style w:type="paragraph" w:styleId="paragraph" w:customStyle="1">
    <w:name w:val="paragraph"/>
    <w:basedOn w:val="a"/>
    <w:rsid w:val="0055739C"/>
    <w:pPr>
      <w:spacing w:before="100" w:beforeAutospacing="1" w:after="100" w:afterAutospacing="1"/>
    </w:pPr>
  </w:style>
  <w:style w:type="character" w:styleId="normaltextrun" w:customStyle="1">
    <w:name w:val="normaltextrun"/>
    <w:basedOn w:val="a0"/>
    <w:rsid w:val="0055739C"/>
  </w:style>
  <w:style w:type="character" w:styleId="eop" w:customStyle="1">
    <w:name w:val="eop"/>
    <w:basedOn w:val="a0"/>
    <w:rsid w:val="0055739C"/>
  </w:style>
  <w:style w:type="character" w:styleId="spellingerror" w:customStyle="1">
    <w:name w:val="spellingerror"/>
    <w:basedOn w:val="a0"/>
    <w:rsid w:val="0055739C"/>
  </w:style>
  <w:style w:type="paragraph" w:styleId="a6">
    <w:name w:val="No Spacing"/>
    <w:uiPriority w:val="1"/>
    <w:qFormat/>
    <w:rsid w:val="005F65FD"/>
    <w:rPr>
      <w:rFonts w:asciiTheme="minorHAnsi" w:hAnsiTheme="minorHAnsi" w:eastAsiaTheme="minorHAnsi" w:cstheme="minorBidi"/>
      <w:sz w:val="22"/>
      <w:szCs w:val="22"/>
      <w:lang w:eastAsia="en-US"/>
    </w:rPr>
  </w:style>
  <w:style w:type="paragraph" w:styleId="Standard" w:customStyle="1">
    <w:name w:val="Standard"/>
    <w:rsid w:val="00973849"/>
    <w:pPr>
      <w:suppressAutoHyphens/>
      <w:autoSpaceDN w:val="0"/>
      <w:spacing w:after="160" w:line="259" w:lineRule="auto"/>
      <w:textAlignment w:val="baseline"/>
    </w:pPr>
    <w:rPr>
      <w:rFonts w:ascii="Arial" w:hAnsi="Arial" w:eastAsia="SimSun" w:cs="ArialMT"/>
      <w:kern w:val="3"/>
      <w:sz w:val="24"/>
      <w:szCs w:val="24"/>
      <w:lang w:eastAsia="en-US"/>
    </w:rPr>
  </w:style>
</w:styles>
</file>

<file path=word/webSettings.xml><?xml version="1.0" encoding="utf-8"?>
<w:webSettings xmlns:r="http://schemas.openxmlformats.org/officeDocument/2006/relationships" xmlns:w="http://schemas.openxmlformats.org/wordprocessingml/2006/main">
  <w:divs>
    <w:div w:id="186215751">
      <w:bodyDiv w:val="1"/>
      <w:marLeft w:val="0"/>
      <w:marRight w:val="0"/>
      <w:marTop w:val="0"/>
      <w:marBottom w:val="0"/>
      <w:divBdr>
        <w:top w:val="none" w:sz="0" w:space="0" w:color="auto"/>
        <w:left w:val="none" w:sz="0" w:space="0" w:color="auto"/>
        <w:bottom w:val="none" w:sz="0" w:space="0" w:color="auto"/>
        <w:right w:val="none" w:sz="0" w:space="0" w:color="auto"/>
      </w:divBdr>
      <w:divsChild>
        <w:div w:id="19668202">
          <w:marLeft w:val="0"/>
          <w:marRight w:val="0"/>
          <w:marTop w:val="0"/>
          <w:marBottom w:val="0"/>
          <w:divBdr>
            <w:top w:val="none" w:sz="0" w:space="0" w:color="auto"/>
            <w:left w:val="none" w:sz="0" w:space="0" w:color="auto"/>
            <w:bottom w:val="none" w:sz="0" w:space="0" w:color="auto"/>
            <w:right w:val="none" w:sz="0" w:space="0" w:color="auto"/>
          </w:divBdr>
        </w:div>
        <w:div w:id="1471359873">
          <w:marLeft w:val="0"/>
          <w:marRight w:val="0"/>
          <w:marTop w:val="0"/>
          <w:marBottom w:val="0"/>
          <w:divBdr>
            <w:top w:val="none" w:sz="0" w:space="0" w:color="auto"/>
            <w:left w:val="none" w:sz="0" w:space="0" w:color="auto"/>
            <w:bottom w:val="none" w:sz="0" w:space="0" w:color="auto"/>
            <w:right w:val="none" w:sz="0" w:space="0" w:color="auto"/>
          </w:divBdr>
        </w:div>
      </w:divsChild>
    </w:div>
    <w:div w:id="212884691">
      <w:bodyDiv w:val="1"/>
      <w:marLeft w:val="0"/>
      <w:marRight w:val="0"/>
      <w:marTop w:val="0"/>
      <w:marBottom w:val="0"/>
      <w:divBdr>
        <w:top w:val="none" w:sz="0" w:space="0" w:color="auto"/>
        <w:left w:val="none" w:sz="0" w:space="0" w:color="auto"/>
        <w:bottom w:val="none" w:sz="0" w:space="0" w:color="auto"/>
        <w:right w:val="none" w:sz="0" w:space="0" w:color="auto"/>
      </w:divBdr>
    </w:div>
    <w:div w:id="255751270">
      <w:bodyDiv w:val="1"/>
      <w:marLeft w:val="0"/>
      <w:marRight w:val="0"/>
      <w:marTop w:val="0"/>
      <w:marBottom w:val="0"/>
      <w:divBdr>
        <w:top w:val="none" w:sz="0" w:space="0" w:color="auto"/>
        <w:left w:val="none" w:sz="0" w:space="0" w:color="auto"/>
        <w:bottom w:val="none" w:sz="0" w:space="0" w:color="auto"/>
        <w:right w:val="none" w:sz="0" w:space="0" w:color="auto"/>
      </w:divBdr>
    </w:div>
    <w:div w:id="292952175">
      <w:bodyDiv w:val="1"/>
      <w:marLeft w:val="0"/>
      <w:marRight w:val="0"/>
      <w:marTop w:val="0"/>
      <w:marBottom w:val="0"/>
      <w:divBdr>
        <w:top w:val="none" w:sz="0" w:space="0" w:color="auto"/>
        <w:left w:val="none" w:sz="0" w:space="0" w:color="auto"/>
        <w:bottom w:val="none" w:sz="0" w:space="0" w:color="auto"/>
        <w:right w:val="none" w:sz="0" w:space="0" w:color="auto"/>
      </w:divBdr>
    </w:div>
    <w:div w:id="330179700">
      <w:bodyDiv w:val="1"/>
      <w:marLeft w:val="0"/>
      <w:marRight w:val="0"/>
      <w:marTop w:val="0"/>
      <w:marBottom w:val="0"/>
      <w:divBdr>
        <w:top w:val="none" w:sz="0" w:space="0" w:color="auto"/>
        <w:left w:val="none" w:sz="0" w:space="0" w:color="auto"/>
        <w:bottom w:val="none" w:sz="0" w:space="0" w:color="auto"/>
        <w:right w:val="none" w:sz="0" w:space="0" w:color="auto"/>
      </w:divBdr>
    </w:div>
    <w:div w:id="509030107">
      <w:bodyDiv w:val="1"/>
      <w:marLeft w:val="0"/>
      <w:marRight w:val="0"/>
      <w:marTop w:val="0"/>
      <w:marBottom w:val="0"/>
      <w:divBdr>
        <w:top w:val="none" w:sz="0" w:space="0" w:color="auto"/>
        <w:left w:val="none" w:sz="0" w:space="0" w:color="auto"/>
        <w:bottom w:val="none" w:sz="0" w:space="0" w:color="auto"/>
        <w:right w:val="none" w:sz="0" w:space="0" w:color="auto"/>
      </w:divBdr>
    </w:div>
    <w:div w:id="712533572">
      <w:bodyDiv w:val="1"/>
      <w:marLeft w:val="0"/>
      <w:marRight w:val="0"/>
      <w:marTop w:val="0"/>
      <w:marBottom w:val="0"/>
      <w:divBdr>
        <w:top w:val="none" w:sz="0" w:space="0" w:color="auto"/>
        <w:left w:val="none" w:sz="0" w:space="0" w:color="auto"/>
        <w:bottom w:val="none" w:sz="0" w:space="0" w:color="auto"/>
        <w:right w:val="none" w:sz="0" w:space="0" w:color="auto"/>
      </w:divBdr>
    </w:div>
    <w:div w:id="729891172">
      <w:bodyDiv w:val="1"/>
      <w:marLeft w:val="0"/>
      <w:marRight w:val="0"/>
      <w:marTop w:val="0"/>
      <w:marBottom w:val="0"/>
      <w:divBdr>
        <w:top w:val="none" w:sz="0" w:space="0" w:color="auto"/>
        <w:left w:val="none" w:sz="0" w:space="0" w:color="auto"/>
        <w:bottom w:val="none" w:sz="0" w:space="0" w:color="auto"/>
        <w:right w:val="none" w:sz="0" w:space="0" w:color="auto"/>
      </w:divBdr>
      <w:divsChild>
        <w:div w:id="372119893">
          <w:marLeft w:val="0"/>
          <w:marRight w:val="0"/>
          <w:marTop w:val="0"/>
          <w:marBottom w:val="0"/>
          <w:divBdr>
            <w:top w:val="none" w:sz="0" w:space="0" w:color="auto"/>
            <w:left w:val="none" w:sz="0" w:space="0" w:color="auto"/>
            <w:bottom w:val="none" w:sz="0" w:space="0" w:color="auto"/>
            <w:right w:val="none" w:sz="0" w:space="0" w:color="auto"/>
          </w:divBdr>
        </w:div>
        <w:div w:id="1477917560">
          <w:marLeft w:val="0"/>
          <w:marRight w:val="0"/>
          <w:marTop w:val="0"/>
          <w:marBottom w:val="0"/>
          <w:divBdr>
            <w:top w:val="none" w:sz="0" w:space="0" w:color="auto"/>
            <w:left w:val="none" w:sz="0" w:space="0" w:color="auto"/>
            <w:bottom w:val="none" w:sz="0" w:space="0" w:color="auto"/>
            <w:right w:val="none" w:sz="0" w:space="0" w:color="auto"/>
          </w:divBdr>
        </w:div>
        <w:div w:id="1817406276">
          <w:marLeft w:val="0"/>
          <w:marRight w:val="0"/>
          <w:marTop w:val="0"/>
          <w:marBottom w:val="0"/>
          <w:divBdr>
            <w:top w:val="none" w:sz="0" w:space="0" w:color="auto"/>
            <w:left w:val="none" w:sz="0" w:space="0" w:color="auto"/>
            <w:bottom w:val="none" w:sz="0" w:space="0" w:color="auto"/>
            <w:right w:val="none" w:sz="0" w:space="0" w:color="auto"/>
          </w:divBdr>
        </w:div>
      </w:divsChild>
    </w:div>
    <w:div w:id="863707716">
      <w:bodyDiv w:val="1"/>
      <w:marLeft w:val="0"/>
      <w:marRight w:val="0"/>
      <w:marTop w:val="0"/>
      <w:marBottom w:val="0"/>
      <w:divBdr>
        <w:top w:val="none" w:sz="0" w:space="0" w:color="auto"/>
        <w:left w:val="none" w:sz="0" w:space="0" w:color="auto"/>
        <w:bottom w:val="none" w:sz="0" w:space="0" w:color="auto"/>
        <w:right w:val="none" w:sz="0" w:space="0" w:color="auto"/>
      </w:divBdr>
    </w:div>
    <w:div w:id="956909393">
      <w:bodyDiv w:val="1"/>
      <w:marLeft w:val="0"/>
      <w:marRight w:val="0"/>
      <w:marTop w:val="0"/>
      <w:marBottom w:val="0"/>
      <w:divBdr>
        <w:top w:val="none" w:sz="0" w:space="0" w:color="auto"/>
        <w:left w:val="none" w:sz="0" w:space="0" w:color="auto"/>
        <w:bottom w:val="none" w:sz="0" w:space="0" w:color="auto"/>
        <w:right w:val="none" w:sz="0" w:space="0" w:color="auto"/>
      </w:divBdr>
      <w:divsChild>
        <w:div w:id="1258901294">
          <w:marLeft w:val="0"/>
          <w:marRight w:val="0"/>
          <w:marTop w:val="0"/>
          <w:marBottom w:val="0"/>
          <w:divBdr>
            <w:top w:val="none" w:sz="0" w:space="0" w:color="auto"/>
            <w:left w:val="none" w:sz="0" w:space="0" w:color="auto"/>
            <w:bottom w:val="none" w:sz="0" w:space="0" w:color="auto"/>
            <w:right w:val="none" w:sz="0" w:space="0" w:color="auto"/>
          </w:divBdr>
          <w:divsChild>
            <w:div w:id="1292711158">
              <w:marLeft w:val="0"/>
              <w:marRight w:val="0"/>
              <w:marTop w:val="0"/>
              <w:marBottom w:val="0"/>
              <w:divBdr>
                <w:top w:val="none" w:sz="0" w:space="0" w:color="auto"/>
                <w:left w:val="none" w:sz="0" w:space="0" w:color="auto"/>
                <w:bottom w:val="none" w:sz="0" w:space="0" w:color="auto"/>
                <w:right w:val="none" w:sz="0" w:space="0" w:color="auto"/>
              </w:divBdr>
              <w:divsChild>
                <w:div w:id="10807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2055">
      <w:bodyDiv w:val="1"/>
      <w:marLeft w:val="0"/>
      <w:marRight w:val="0"/>
      <w:marTop w:val="0"/>
      <w:marBottom w:val="0"/>
      <w:divBdr>
        <w:top w:val="none" w:sz="0" w:space="0" w:color="auto"/>
        <w:left w:val="none" w:sz="0" w:space="0" w:color="auto"/>
        <w:bottom w:val="none" w:sz="0" w:space="0" w:color="auto"/>
        <w:right w:val="none" w:sz="0" w:space="0" w:color="auto"/>
      </w:divBdr>
    </w:div>
    <w:div w:id="1027874133">
      <w:bodyDiv w:val="1"/>
      <w:marLeft w:val="0"/>
      <w:marRight w:val="0"/>
      <w:marTop w:val="0"/>
      <w:marBottom w:val="0"/>
      <w:divBdr>
        <w:top w:val="none" w:sz="0" w:space="0" w:color="auto"/>
        <w:left w:val="none" w:sz="0" w:space="0" w:color="auto"/>
        <w:bottom w:val="none" w:sz="0" w:space="0" w:color="auto"/>
        <w:right w:val="none" w:sz="0" w:space="0" w:color="auto"/>
      </w:divBdr>
      <w:divsChild>
        <w:div w:id="108397184">
          <w:marLeft w:val="0"/>
          <w:marRight w:val="0"/>
          <w:marTop w:val="0"/>
          <w:marBottom w:val="0"/>
          <w:divBdr>
            <w:top w:val="none" w:sz="0" w:space="0" w:color="auto"/>
            <w:left w:val="none" w:sz="0" w:space="0" w:color="auto"/>
            <w:bottom w:val="none" w:sz="0" w:space="0" w:color="auto"/>
            <w:right w:val="none" w:sz="0" w:space="0" w:color="auto"/>
          </w:divBdr>
        </w:div>
        <w:div w:id="482742596">
          <w:marLeft w:val="0"/>
          <w:marRight w:val="0"/>
          <w:marTop w:val="0"/>
          <w:marBottom w:val="0"/>
          <w:divBdr>
            <w:top w:val="none" w:sz="0" w:space="0" w:color="auto"/>
            <w:left w:val="none" w:sz="0" w:space="0" w:color="auto"/>
            <w:bottom w:val="none" w:sz="0" w:space="0" w:color="auto"/>
            <w:right w:val="none" w:sz="0" w:space="0" w:color="auto"/>
          </w:divBdr>
        </w:div>
        <w:div w:id="1026442850">
          <w:marLeft w:val="0"/>
          <w:marRight w:val="0"/>
          <w:marTop w:val="0"/>
          <w:marBottom w:val="0"/>
          <w:divBdr>
            <w:top w:val="none" w:sz="0" w:space="0" w:color="auto"/>
            <w:left w:val="none" w:sz="0" w:space="0" w:color="auto"/>
            <w:bottom w:val="none" w:sz="0" w:space="0" w:color="auto"/>
            <w:right w:val="none" w:sz="0" w:space="0" w:color="auto"/>
          </w:divBdr>
        </w:div>
        <w:div w:id="1162622870">
          <w:marLeft w:val="0"/>
          <w:marRight w:val="0"/>
          <w:marTop w:val="0"/>
          <w:marBottom w:val="0"/>
          <w:divBdr>
            <w:top w:val="none" w:sz="0" w:space="0" w:color="auto"/>
            <w:left w:val="none" w:sz="0" w:space="0" w:color="auto"/>
            <w:bottom w:val="none" w:sz="0" w:space="0" w:color="auto"/>
            <w:right w:val="none" w:sz="0" w:space="0" w:color="auto"/>
          </w:divBdr>
        </w:div>
        <w:div w:id="1273975763">
          <w:marLeft w:val="0"/>
          <w:marRight w:val="0"/>
          <w:marTop w:val="0"/>
          <w:marBottom w:val="0"/>
          <w:divBdr>
            <w:top w:val="none" w:sz="0" w:space="0" w:color="auto"/>
            <w:left w:val="none" w:sz="0" w:space="0" w:color="auto"/>
            <w:bottom w:val="none" w:sz="0" w:space="0" w:color="auto"/>
            <w:right w:val="none" w:sz="0" w:space="0" w:color="auto"/>
          </w:divBdr>
        </w:div>
        <w:div w:id="1645575143">
          <w:marLeft w:val="0"/>
          <w:marRight w:val="0"/>
          <w:marTop w:val="0"/>
          <w:marBottom w:val="0"/>
          <w:divBdr>
            <w:top w:val="none" w:sz="0" w:space="0" w:color="auto"/>
            <w:left w:val="none" w:sz="0" w:space="0" w:color="auto"/>
            <w:bottom w:val="none" w:sz="0" w:space="0" w:color="auto"/>
            <w:right w:val="none" w:sz="0" w:space="0" w:color="auto"/>
          </w:divBdr>
        </w:div>
        <w:div w:id="1688677731">
          <w:marLeft w:val="0"/>
          <w:marRight w:val="0"/>
          <w:marTop w:val="0"/>
          <w:marBottom w:val="0"/>
          <w:divBdr>
            <w:top w:val="none" w:sz="0" w:space="0" w:color="auto"/>
            <w:left w:val="none" w:sz="0" w:space="0" w:color="auto"/>
            <w:bottom w:val="none" w:sz="0" w:space="0" w:color="auto"/>
            <w:right w:val="none" w:sz="0" w:space="0" w:color="auto"/>
          </w:divBdr>
        </w:div>
        <w:div w:id="1896548411">
          <w:marLeft w:val="0"/>
          <w:marRight w:val="0"/>
          <w:marTop w:val="0"/>
          <w:marBottom w:val="0"/>
          <w:divBdr>
            <w:top w:val="none" w:sz="0" w:space="0" w:color="auto"/>
            <w:left w:val="none" w:sz="0" w:space="0" w:color="auto"/>
            <w:bottom w:val="none" w:sz="0" w:space="0" w:color="auto"/>
            <w:right w:val="none" w:sz="0" w:space="0" w:color="auto"/>
          </w:divBdr>
        </w:div>
        <w:div w:id="2009551783">
          <w:marLeft w:val="0"/>
          <w:marRight w:val="0"/>
          <w:marTop w:val="0"/>
          <w:marBottom w:val="0"/>
          <w:divBdr>
            <w:top w:val="none" w:sz="0" w:space="0" w:color="auto"/>
            <w:left w:val="none" w:sz="0" w:space="0" w:color="auto"/>
            <w:bottom w:val="none" w:sz="0" w:space="0" w:color="auto"/>
            <w:right w:val="none" w:sz="0" w:space="0" w:color="auto"/>
          </w:divBdr>
        </w:div>
        <w:div w:id="2057465620">
          <w:marLeft w:val="0"/>
          <w:marRight w:val="0"/>
          <w:marTop w:val="0"/>
          <w:marBottom w:val="0"/>
          <w:divBdr>
            <w:top w:val="none" w:sz="0" w:space="0" w:color="auto"/>
            <w:left w:val="none" w:sz="0" w:space="0" w:color="auto"/>
            <w:bottom w:val="none" w:sz="0" w:space="0" w:color="auto"/>
            <w:right w:val="none" w:sz="0" w:space="0" w:color="auto"/>
          </w:divBdr>
        </w:div>
      </w:divsChild>
    </w:div>
    <w:div w:id="1099523024">
      <w:bodyDiv w:val="1"/>
      <w:marLeft w:val="0"/>
      <w:marRight w:val="0"/>
      <w:marTop w:val="0"/>
      <w:marBottom w:val="0"/>
      <w:divBdr>
        <w:top w:val="none" w:sz="0" w:space="0" w:color="auto"/>
        <w:left w:val="none" w:sz="0" w:space="0" w:color="auto"/>
        <w:bottom w:val="none" w:sz="0" w:space="0" w:color="auto"/>
        <w:right w:val="none" w:sz="0" w:space="0" w:color="auto"/>
      </w:divBdr>
    </w:div>
    <w:div w:id="1475102880">
      <w:bodyDiv w:val="1"/>
      <w:marLeft w:val="0"/>
      <w:marRight w:val="0"/>
      <w:marTop w:val="0"/>
      <w:marBottom w:val="0"/>
      <w:divBdr>
        <w:top w:val="none" w:sz="0" w:space="0" w:color="auto"/>
        <w:left w:val="none" w:sz="0" w:space="0" w:color="auto"/>
        <w:bottom w:val="none" w:sz="0" w:space="0" w:color="auto"/>
        <w:right w:val="none" w:sz="0" w:space="0" w:color="auto"/>
      </w:divBdr>
    </w:div>
    <w:div w:id="1614896113">
      <w:bodyDiv w:val="1"/>
      <w:marLeft w:val="0"/>
      <w:marRight w:val="0"/>
      <w:marTop w:val="0"/>
      <w:marBottom w:val="0"/>
      <w:divBdr>
        <w:top w:val="none" w:sz="0" w:space="0" w:color="auto"/>
        <w:left w:val="none" w:sz="0" w:space="0" w:color="auto"/>
        <w:bottom w:val="none" w:sz="0" w:space="0" w:color="auto"/>
        <w:right w:val="none" w:sz="0" w:space="0" w:color="auto"/>
      </w:divBdr>
    </w:div>
    <w:div w:id="1999922851">
      <w:bodyDiv w:val="1"/>
      <w:marLeft w:val="0"/>
      <w:marRight w:val="0"/>
      <w:marTop w:val="0"/>
      <w:marBottom w:val="0"/>
      <w:divBdr>
        <w:top w:val="none" w:sz="0" w:space="0" w:color="auto"/>
        <w:left w:val="none" w:sz="0" w:space="0" w:color="auto"/>
        <w:bottom w:val="none" w:sz="0" w:space="0" w:color="auto"/>
        <w:right w:val="none" w:sz="0" w:space="0" w:color="auto"/>
      </w:divBdr>
      <w:divsChild>
        <w:div w:id="149100392">
          <w:marLeft w:val="0"/>
          <w:marRight w:val="0"/>
          <w:marTop w:val="0"/>
          <w:marBottom w:val="0"/>
          <w:divBdr>
            <w:top w:val="none" w:sz="0" w:space="0" w:color="auto"/>
            <w:left w:val="none" w:sz="0" w:space="0" w:color="auto"/>
            <w:bottom w:val="none" w:sz="0" w:space="0" w:color="auto"/>
            <w:right w:val="none" w:sz="0" w:space="0" w:color="auto"/>
          </w:divBdr>
          <w:divsChild>
            <w:div w:id="836455296">
              <w:marLeft w:val="0"/>
              <w:marRight w:val="0"/>
              <w:marTop w:val="0"/>
              <w:marBottom w:val="0"/>
              <w:divBdr>
                <w:top w:val="none" w:sz="0" w:space="0" w:color="auto"/>
                <w:left w:val="none" w:sz="0" w:space="0" w:color="auto"/>
                <w:bottom w:val="none" w:sz="0" w:space="0" w:color="auto"/>
                <w:right w:val="none" w:sz="0" w:space="0" w:color="auto"/>
              </w:divBdr>
              <w:divsChild>
                <w:div w:id="2023163118">
                  <w:marLeft w:val="0"/>
                  <w:marRight w:val="0"/>
                  <w:marTop w:val="0"/>
                  <w:marBottom w:val="0"/>
                  <w:divBdr>
                    <w:top w:val="none" w:sz="0" w:space="0" w:color="auto"/>
                    <w:left w:val="none" w:sz="0" w:space="0" w:color="auto"/>
                    <w:bottom w:val="none" w:sz="0" w:space="0" w:color="auto"/>
                    <w:right w:val="none" w:sz="0" w:space="0" w:color="auto"/>
                  </w:divBdr>
                  <w:divsChild>
                    <w:div w:id="1557861624">
                      <w:marLeft w:val="0"/>
                      <w:marRight w:val="0"/>
                      <w:marTop w:val="0"/>
                      <w:marBottom w:val="0"/>
                      <w:divBdr>
                        <w:top w:val="none" w:sz="0" w:space="0" w:color="auto"/>
                        <w:left w:val="none" w:sz="0" w:space="0" w:color="auto"/>
                        <w:bottom w:val="none" w:sz="0" w:space="0" w:color="auto"/>
                        <w:right w:val="none" w:sz="0" w:space="0" w:color="auto"/>
                      </w:divBdr>
                      <w:divsChild>
                        <w:div w:id="1839494945">
                          <w:marLeft w:val="0"/>
                          <w:marRight w:val="0"/>
                          <w:marTop w:val="0"/>
                          <w:marBottom w:val="0"/>
                          <w:divBdr>
                            <w:top w:val="none" w:sz="0" w:space="0" w:color="auto"/>
                            <w:left w:val="none" w:sz="0" w:space="0" w:color="auto"/>
                            <w:bottom w:val="none" w:sz="0" w:space="0" w:color="auto"/>
                            <w:right w:val="none" w:sz="0" w:space="0" w:color="auto"/>
                          </w:divBdr>
                          <w:divsChild>
                            <w:div w:id="1028800052">
                              <w:marLeft w:val="0"/>
                              <w:marRight w:val="0"/>
                              <w:marTop w:val="0"/>
                              <w:marBottom w:val="0"/>
                              <w:divBdr>
                                <w:top w:val="none" w:sz="0" w:space="0" w:color="auto"/>
                                <w:left w:val="none" w:sz="0" w:space="0" w:color="auto"/>
                                <w:bottom w:val="none" w:sz="0" w:space="0" w:color="auto"/>
                                <w:right w:val="none" w:sz="0" w:space="0" w:color="auto"/>
                              </w:divBdr>
                              <w:divsChild>
                                <w:div w:id="756708985">
                                  <w:marLeft w:val="0"/>
                                  <w:marRight w:val="0"/>
                                  <w:marTop w:val="0"/>
                                  <w:marBottom w:val="0"/>
                                  <w:divBdr>
                                    <w:top w:val="none" w:sz="0" w:space="0" w:color="auto"/>
                                    <w:left w:val="none" w:sz="0" w:space="0" w:color="auto"/>
                                    <w:bottom w:val="none" w:sz="0" w:space="0" w:color="auto"/>
                                    <w:right w:val="none" w:sz="0" w:space="0" w:color="auto"/>
                                  </w:divBdr>
                                  <w:divsChild>
                                    <w:div w:id="751240453">
                                      <w:marLeft w:val="0"/>
                                      <w:marRight w:val="0"/>
                                      <w:marTop w:val="0"/>
                                      <w:marBottom w:val="0"/>
                                      <w:divBdr>
                                        <w:top w:val="none" w:sz="0" w:space="0" w:color="auto"/>
                                        <w:left w:val="none" w:sz="0" w:space="0" w:color="auto"/>
                                        <w:bottom w:val="none" w:sz="0" w:space="0" w:color="auto"/>
                                        <w:right w:val="none" w:sz="0" w:space="0" w:color="auto"/>
                                      </w:divBdr>
                                      <w:divsChild>
                                        <w:div w:id="18819340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935169">
      <w:bodyDiv w:val="1"/>
      <w:marLeft w:val="0"/>
      <w:marRight w:val="0"/>
      <w:marTop w:val="0"/>
      <w:marBottom w:val="0"/>
      <w:divBdr>
        <w:top w:val="none" w:sz="0" w:space="0" w:color="auto"/>
        <w:left w:val="none" w:sz="0" w:space="0" w:color="auto"/>
        <w:bottom w:val="none" w:sz="0" w:space="0" w:color="auto"/>
        <w:right w:val="none" w:sz="0" w:space="0" w:color="auto"/>
      </w:divBdr>
    </w:div>
    <w:div w:id="2137139384">
      <w:bodyDiv w:val="1"/>
      <w:marLeft w:val="0"/>
      <w:marRight w:val="0"/>
      <w:marTop w:val="0"/>
      <w:marBottom w:val="0"/>
      <w:divBdr>
        <w:top w:val="none" w:sz="0" w:space="0" w:color="auto"/>
        <w:left w:val="none" w:sz="0" w:space="0" w:color="auto"/>
        <w:bottom w:val="none" w:sz="0" w:space="0" w:color="auto"/>
        <w:right w:val="none" w:sz="0" w:space="0" w:color="auto"/>
      </w:divBdr>
      <w:divsChild>
        <w:div w:id="79523906">
          <w:marLeft w:val="0"/>
          <w:marRight w:val="0"/>
          <w:marTop w:val="0"/>
          <w:marBottom w:val="0"/>
          <w:divBdr>
            <w:top w:val="none" w:sz="0" w:space="0" w:color="auto"/>
            <w:left w:val="none" w:sz="0" w:space="0" w:color="auto"/>
            <w:bottom w:val="none" w:sz="0" w:space="0" w:color="auto"/>
            <w:right w:val="none" w:sz="0" w:space="0" w:color="auto"/>
          </w:divBdr>
        </w:div>
        <w:div w:id="245966030">
          <w:marLeft w:val="0"/>
          <w:marRight w:val="0"/>
          <w:marTop w:val="0"/>
          <w:marBottom w:val="0"/>
          <w:divBdr>
            <w:top w:val="none" w:sz="0" w:space="0" w:color="auto"/>
            <w:left w:val="none" w:sz="0" w:space="0" w:color="auto"/>
            <w:bottom w:val="none" w:sz="0" w:space="0" w:color="auto"/>
            <w:right w:val="none" w:sz="0" w:space="0" w:color="auto"/>
          </w:divBdr>
        </w:div>
        <w:div w:id="483282599">
          <w:marLeft w:val="0"/>
          <w:marRight w:val="0"/>
          <w:marTop w:val="0"/>
          <w:marBottom w:val="0"/>
          <w:divBdr>
            <w:top w:val="none" w:sz="0" w:space="0" w:color="auto"/>
            <w:left w:val="none" w:sz="0" w:space="0" w:color="auto"/>
            <w:bottom w:val="none" w:sz="0" w:space="0" w:color="auto"/>
            <w:right w:val="none" w:sz="0" w:space="0" w:color="auto"/>
          </w:divBdr>
        </w:div>
        <w:div w:id="524950502">
          <w:marLeft w:val="0"/>
          <w:marRight w:val="0"/>
          <w:marTop w:val="0"/>
          <w:marBottom w:val="0"/>
          <w:divBdr>
            <w:top w:val="none" w:sz="0" w:space="0" w:color="auto"/>
            <w:left w:val="none" w:sz="0" w:space="0" w:color="auto"/>
            <w:bottom w:val="none" w:sz="0" w:space="0" w:color="auto"/>
            <w:right w:val="none" w:sz="0" w:space="0" w:color="auto"/>
          </w:divBdr>
        </w:div>
        <w:div w:id="759834227">
          <w:marLeft w:val="0"/>
          <w:marRight w:val="0"/>
          <w:marTop w:val="0"/>
          <w:marBottom w:val="0"/>
          <w:divBdr>
            <w:top w:val="none" w:sz="0" w:space="0" w:color="auto"/>
            <w:left w:val="none" w:sz="0" w:space="0" w:color="auto"/>
            <w:bottom w:val="none" w:sz="0" w:space="0" w:color="auto"/>
            <w:right w:val="none" w:sz="0" w:space="0" w:color="auto"/>
          </w:divBdr>
        </w:div>
        <w:div w:id="866989750">
          <w:marLeft w:val="0"/>
          <w:marRight w:val="0"/>
          <w:marTop w:val="0"/>
          <w:marBottom w:val="0"/>
          <w:divBdr>
            <w:top w:val="none" w:sz="0" w:space="0" w:color="auto"/>
            <w:left w:val="none" w:sz="0" w:space="0" w:color="auto"/>
            <w:bottom w:val="none" w:sz="0" w:space="0" w:color="auto"/>
            <w:right w:val="none" w:sz="0" w:space="0" w:color="auto"/>
          </w:divBdr>
        </w:div>
        <w:div w:id="999383515">
          <w:marLeft w:val="0"/>
          <w:marRight w:val="0"/>
          <w:marTop w:val="0"/>
          <w:marBottom w:val="0"/>
          <w:divBdr>
            <w:top w:val="none" w:sz="0" w:space="0" w:color="auto"/>
            <w:left w:val="none" w:sz="0" w:space="0" w:color="auto"/>
            <w:bottom w:val="none" w:sz="0" w:space="0" w:color="auto"/>
            <w:right w:val="none" w:sz="0" w:space="0" w:color="auto"/>
          </w:divBdr>
        </w:div>
        <w:div w:id="1023476348">
          <w:marLeft w:val="0"/>
          <w:marRight w:val="0"/>
          <w:marTop w:val="0"/>
          <w:marBottom w:val="0"/>
          <w:divBdr>
            <w:top w:val="none" w:sz="0" w:space="0" w:color="auto"/>
            <w:left w:val="none" w:sz="0" w:space="0" w:color="auto"/>
            <w:bottom w:val="none" w:sz="0" w:space="0" w:color="auto"/>
            <w:right w:val="none" w:sz="0" w:space="0" w:color="auto"/>
          </w:divBdr>
        </w:div>
        <w:div w:id="1249270512">
          <w:marLeft w:val="0"/>
          <w:marRight w:val="0"/>
          <w:marTop w:val="0"/>
          <w:marBottom w:val="0"/>
          <w:divBdr>
            <w:top w:val="none" w:sz="0" w:space="0" w:color="auto"/>
            <w:left w:val="none" w:sz="0" w:space="0" w:color="auto"/>
            <w:bottom w:val="none" w:sz="0" w:space="0" w:color="auto"/>
            <w:right w:val="none" w:sz="0" w:space="0" w:color="auto"/>
          </w:divBdr>
        </w:div>
        <w:div w:id="1479224421">
          <w:marLeft w:val="0"/>
          <w:marRight w:val="0"/>
          <w:marTop w:val="0"/>
          <w:marBottom w:val="0"/>
          <w:divBdr>
            <w:top w:val="none" w:sz="0" w:space="0" w:color="auto"/>
            <w:left w:val="none" w:sz="0" w:space="0" w:color="auto"/>
            <w:bottom w:val="none" w:sz="0" w:space="0" w:color="auto"/>
            <w:right w:val="none" w:sz="0" w:space="0" w:color="auto"/>
          </w:divBdr>
        </w:div>
        <w:div w:id="1603999416">
          <w:marLeft w:val="0"/>
          <w:marRight w:val="0"/>
          <w:marTop w:val="0"/>
          <w:marBottom w:val="0"/>
          <w:divBdr>
            <w:top w:val="none" w:sz="0" w:space="0" w:color="auto"/>
            <w:left w:val="none" w:sz="0" w:space="0" w:color="auto"/>
            <w:bottom w:val="none" w:sz="0" w:space="0" w:color="auto"/>
            <w:right w:val="none" w:sz="0" w:space="0" w:color="auto"/>
          </w:divBdr>
        </w:div>
        <w:div w:id="1647202028">
          <w:marLeft w:val="0"/>
          <w:marRight w:val="0"/>
          <w:marTop w:val="0"/>
          <w:marBottom w:val="0"/>
          <w:divBdr>
            <w:top w:val="none" w:sz="0" w:space="0" w:color="auto"/>
            <w:left w:val="none" w:sz="0" w:space="0" w:color="auto"/>
            <w:bottom w:val="none" w:sz="0" w:space="0" w:color="auto"/>
            <w:right w:val="none" w:sz="0" w:space="0" w:color="auto"/>
          </w:divBdr>
        </w:div>
        <w:div w:id="1928686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hyperlink" Target="file:///C:\Users\&#925;&#964;&#943;&#957;&#945;\AppData\Local\Microsoft\AppData\Local\Microsoft\Windows\Temporary%20Internet%20Files\Content.IE5\AppData\Local\Microsoft\Windows\Temporary%20Internet%20Files\Content.IE5\Local%20Settings\Temp\sylaristo@gmail.com"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Elena P.</lastModifiedBy>
  <revision>5</revision>
  <dcterms:created xsi:type="dcterms:W3CDTF">2023-02-27T07:12:00.0000000Z</dcterms:created>
  <dcterms:modified xsi:type="dcterms:W3CDTF">2023-02-27T19:17:40.7209725Z</dcterms:modified>
</coreProperties>
</file>