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B75E" w14:textId="24DA71A6" w:rsidR="00C543F9" w:rsidRPr="00BF66B9" w:rsidRDefault="00C543F9" w:rsidP="007D6B30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0"/>
        <w:ind w:left="-567" w:right="-541"/>
        <w:jc w:val="center"/>
        <w:rPr>
          <w:rFonts w:ascii="Century Gothic" w:eastAsia="Calibri" w:hAnsi="Century Gothic" w:cs="SimSun"/>
        </w:rPr>
      </w:pPr>
      <w:bookmarkStart w:id="0" w:name="_Hlk86943837"/>
      <w:r w:rsidRPr="00BF66B9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/>
        </w:rPr>
        <w:t xml:space="preserve">Σύλλογος Εκπαιδευτικών Π.Ε. </w:t>
      </w:r>
      <w:r w:rsidRPr="00BF66B9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/>
        </w:rPr>
        <w:t>«Ηρώ Κωνσταντοπούλου»</w:t>
      </w:r>
    </w:p>
    <w:p w14:paraId="2C24412E" w14:textId="77777777" w:rsidR="00C543F9" w:rsidRPr="00BF66B9" w:rsidRDefault="00C543F9" w:rsidP="00C543F9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ind w:left="-567" w:right="-541"/>
        <w:jc w:val="center"/>
        <w:rPr>
          <w:rFonts w:ascii="Century Gothic" w:eastAsia="SimSun" w:hAnsi="Century Gothic" w:cs="Mangal"/>
          <w:kern w:val="1"/>
        </w:rPr>
      </w:pPr>
      <w:r w:rsidRPr="00BF66B9">
        <w:rPr>
          <w:rFonts w:ascii="Century Gothic" w:eastAsia="SimSun" w:hAnsi="Century Gothic" w:cs="Arial"/>
          <w:b/>
          <w:bCs/>
          <w:i/>
          <w:iCs/>
          <w:kern w:val="1"/>
          <w:sz w:val="32"/>
          <w:szCs w:val="32"/>
          <w:lang w:eastAsia="ar-SA"/>
        </w:rPr>
        <w:t>ΑΝΩ ΛΙΟΣΙΩΝ – ΖΕΦΥΡΙΟΥ – ΦΥΛΗΣ</w:t>
      </w:r>
    </w:p>
    <w:p w14:paraId="47B18787" w14:textId="37110739" w:rsidR="00C543F9" w:rsidRPr="00C543F9" w:rsidRDefault="00C543F9" w:rsidP="00C36063">
      <w:pPr>
        <w:tabs>
          <w:tab w:val="left" w:pos="6946"/>
        </w:tabs>
        <w:ind w:left="-567" w:right="-541"/>
        <w:rPr>
          <w:rFonts w:ascii="Century Gothic" w:eastAsia="SimSun" w:hAnsi="Century Gothic" w:cs="Mangal"/>
          <w:kern w:val="1"/>
          <w:lang w:val="en-US"/>
        </w:rPr>
      </w:pPr>
      <w:r w:rsidRPr="00BF66B9">
        <w:rPr>
          <w:rFonts w:ascii="Century Gothic" w:eastAsia="Century Gothic" w:hAnsi="Century Gothic" w:cs="Century Gothic"/>
          <w:kern w:val="1"/>
          <w:lang w:eastAsia="ar-SA"/>
        </w:rPr>
        <w:t xml:space="preserve"> </w:t>
      </w:r>
      <w:r w:rsidRPr="00BF66B9">
        <w:rPr>
          <w:rFonts w:ascii="Century Gothic" w:eastAsia="SimSun" w:hAnsi="Century Gothic" w:cs="Verdana"/>
          <w:b/>
          <w:kern w:val="1"/>
          <w:lang w:val="pt-BR" w:eastAsia="ar-SA"/>
        </w:rPr>
        <w:t>SITE</w:t>
      </w:r>
      <w:r w:rsidRPr="00C543F9">
        <w:rPr>
          <w:rFonts w:ascii="Century Gothic" w:eastAsia="SimSun" w:hAnsi="Century Gothic" w:cs="Verdana"/>
          <w:kern w:val="1"/>
          <w:lang w:val="en-US" w:eastAsia="ar-SA"/>
        </w:rPr>
        <w:t xml:space="preserve">     </w:t>
      </w:r>
      <w:hyperlink r:id="rId7" w:history="1">
        <w:r w:rsidRPr="00BF66B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/>
          </w:rPr>
          <w:t>www</w:t>
        </w:r>
        <w:r w:rsidRPr="00C543F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en-US"/>
          </w:rPr>
          <w:t>.</w:t>
        </w:r>
        <w:r w:rsidRPr="00BF66B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/>
          </w:rPr>
          <w:t>p</w:t>
        </w:r>
        <w:r w:rsidRPr="00C543F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en-US"/>
          </w:rPr>
          <w:t>-</w:t>
        </w:r>
        <w:r w:rsidRPr="00BF66B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/>
          </w:rPr>
          <w:t>e</w:t>
        </w:r>
        <w:r w:rsidRPr="00C543F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en-US"/>
          </w:rPr>
          <w:t>-</w:t>
        </w:r>
        <w:r w:rsidRPr="00BF66B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/>
          </w:rPr>
          <w:t>filis</w:t>
        </w:r>
        <w:r w:rsidRPr="00C543F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en-US"/>
          </w:rPr>
          <w:t>.</w:t>
        </w:r>
        <w:r w:rsidRPr="00BF66B9">
          <w:rPr>
            <w:rFonts w:ascii="Century Gothic" w:eastAsia="SimSun" w:hAnsi="Century Gothic" w:cs="Tahoma"/>
            <w:b/>
            <w:color w:val="0000FF"/>
            <w:kern w:val="1"/>
            <w:u w:val="single"/>
            <w:lang w:val="pt-BR"/>
          </w:rPr>
          <w:t>gr</w:t>
        </w:r>
      </w:hyperlink>
      <w:r w:rsidRPr="00C543F9">
        <w:rPr>
          <w:rFonts w:ascii="Century Gothic" w:eastAsia="SimSun" w:hAnsi="Century Gothic" w:cs="Verdana"/>
          <w:kern w:val="1"/>
          <w:lang w:val="en-US" w:eastAsia="ar-SA"/>
        </w:rPr>
        <w:t xml:space="preserve">                                                                           </w:t>
      </w:r>
      <w:r w:rsidRPr="00C543F9">
        <w:rPr>
          <w:rFonts w:ascii="Century Gothic" w:eastAsia="SimSun" w:hAnsi="Century Gothic" w:cs="Verdana"/>
          <w:kern w:val="1"/>
          <w:lang w:val="en-US" w:eastAsia="ar-SA"/>
        </w:rPr>
        <w:tab/>
        <w:t xml:space="preserve"> </w:t>
      </w:r>
      <w:r w:rsidRPr="00BF66B9">
        <w:rPr>
          <w:rFonts w:ascii="Century Gothic" w:eastAsia="SimSun" w:hAnsi="Century Gothic" w:cs="Verdana"/>
          <w:b/>
          <w:kern w:val="1"/>
          <w:lang w:eastAsia="ar-SA"/>
        </w:rPr>
        <w:t>Άνω</w:t>
      </w:r>
      <w:r w:rsidRPr="00C543F9">
        <w:rPr>
          <w:rFonts w:ascii="Century Gothic" w:eastAsia="SimSun" w:hAnsi="Century Gothic" w:cs="Verdana"/>
          <w:b/>
          <w:kern w:val="1"/>
          <w:lang w:val="en-US" w:eastAsia="ar-SA"/>
        </w:rPr>
        <w:t xml:space="preserve"> </w:t>
      </w:r>
      <w:r w:rsidRPr="00BF66B9">
        <w:rPr>
          <w:rFonts w:ascii="Century Gothic" w:eastAsia="SimSun" w:hAnsi="Century Gothic" w:cs="Verdana"/>
          <w:b/>
          <w:kern w:val="1"/>
          <w:lang w:eastAsia="ar-SA"/>
        </w:rPr>
        <w:t>Λιόσια</w:t>
      </w:r>
      <w:r w:rsidRPr="00C543F9">
        <w:rPr>
          <w:rFonts w:ascii="Century Gothic" w:eastAsia="SimSun" w:hAnsi="Century Gothic" w:cs="Verdana"/>
          <w:b/>
          <w:kern w:val="1"/>
          <w:lang w:val="en-US" w:eastAsia="ar-SA"/>
        </w:rPr>
        <w:t>,</w:t>
      </w:r>
      <w:r w:rsidRPr="00C543F9">
        <w:rPr>
          <w:rFonts w:ascii="Century Gothic" w:eastAsia="SimSun" w:hAnsi="Century Gothic" w:cs="Verdana"/>
          <w:b/>
          <w:kern w:val="1"/>
          <w:lang w:val="en-US" w:eastAsia="ar-SA"/>
        </w:rPr>
        <w:t xml:space="preserve"> 26.09.2023</w:t>
      </w:r>
      <w:r w:rsidRPr="00C543F9">
        <w:rPr>
          <w:rFonts w:ascii="Century Gothic" w:eastAsia="SimSun" w:hAnsi="Century Gothic" w:cs="Mangal"/>
          <w:kern w:val="1"/>
          <w:lang w:val="en-US"/>
        </w:rPr>
        <w:br/>
      </w:r>
      <w:r w:rsidRPr="00C543F9">
        <w:rPr>
          <w:rFonts w:ascii="Century Gothic" w:eastAsia="Century Gothic" w:hAnsi="Century Gothic" w:cs="Century Gothic"/>
          <w:b/>
          <w:kern w:val="1"/>
          <w:lang w:val="en-US" w:eastAsia="ar-SA"/>
        </w:rPr>
        <w:t xml:space="preserve"> </w:t>
      </w:r>
      <w:r w:rsidRPr="00C543F9">
        <w:rPr>
          <w:rFonts w:ascii="Century Gothic" w:eastAsia="SimSun" w:hAnsi="Century Gothic" w:cs="Arial"/>
          <w:b/>
          <w:kern w:val="1"/>
          <w:lang w:val="en-US" w:eastAsia="ar-SA"/>
        </w:rPr>
        <w:t xml:space="preserve">email:   </w:t>
      </w:r>
      <w:hyperlink r:id="rId8" w:history="1">
        <w:r w:rsidRPr="00BF66B9">
          <w:rPr>
            <w:rFonts w:ascii="Century Gothic" w:eastAsia="SimSun" w:hAnsi="Century Gothic" w:cs="Verdana"/>
            <w:color w:val="0000FF"/>
            <w:kern w:val="1"/>
            <w:u w:val="single"/>
            <w:lang w:val="pt-BR"/>
          </w:rPr>
          <w:t>syllogosfilis@</w:t>
        </w:r>
        <w:proofErr w:type="spellStart"/>
        <w:r w:rsidRPr="00C543F9">
          <w:rPr>
            <w:rFonts w:ascii="Century Gothic" w:eastAsia="SimSun" w:hAnsi="Century Gothic" w:cs="Verdana"/>
            <w:color w:val="0000FF"/>
            <w:kern w:val="1"/>
            <w:u w:val="single"/>
            <w:lang w:val="en-US"/>
          </w:rPr>
          <w:t>gmail</w:t>
        </w:r>
        <w:proofErr w:type="spellEnd"/>
        <w:r w:rsidRPr="00BF66B9">
          <w:rPr>
            <w:rFonts w:ascii="Century Gothic" w:eastAsia="SimSun" w:hAnsi="Century Gothic" w:cs="Verdana"/>
            <w:color w:val="0000FF"/>
            <w:kern w:val="1"/>
            <w:u w:val="single"/>
            <w:lang w:val="pt-BR"/>
          </w:rPr>
          <w:t>.com</w:t>
        </w:r>
      </w:hyperlink>
    </w:p>
    <w:p w14:paraId="00A92967" w14:textId="485CA67C" w:rsidR="00C543F9" w:rsidRPr="00BF66B9" w:rsidRDefault="00C543F9" w:rsidP="00C543F9">
      <w:pPr>
        <w:shd w:val="clear" w:color="auto" w:fill="FFFFFF"/>
        <w:spacing w:after="120"/>
        <w:ind w:left="-567" w:right="-541"/>
        <w:jc w:val="both"/>
        <w:rPr>
          <w:rFonts w:ascii="Century Gothic" w:eastAsia="SimSun" w:hAnsi="Century Gothic" w:cs="Century Gothic"/>
          <w:kern w:val="1"/>
        </w:rPr>
      </w:pPr>
      <w:r w:rsidRPr="00BF66B9">
        <w:rPr>
          <w:rFonts w:ascii="Century Gothic" w:eastAsia="SimSun" w:hAnsi="Century Gothic" w:cs="Century Gothic"/>
          <w:kern w:val="1"/>
        </w:rPr>
        <w:t xml:space="preserve">Προς:   Τα μέλη του Συλλόγου, ΔΟΕ, Συλλόγους </w:t>
      </w:r>
      <w:proofErr w:type="spellStart"/>
      <w:r w:rsidRPr="00BF66B9">
        <w:rPr>
          <w:rFonts w:ascii="Century Gothic" w:eastAsia="SimSun" w:hAnsi="Century Gothic" w:cs="Century Gothic"/>
          <w:kern w:val="1"/>
        </w:rPr>
        <w:t>Εκπ</w:t>
      </w:r>
      <w:proofErr w:type="spellEnd"/>
      <w:r w:rsidRPr="00BF66B9">
        <w:rPr>
          <w:rFonts w:ascii="Century Gothic" w:eastAsia="SimSun" w:hAnsi="Century Gothic" w:cs="Century Gothic"/>
          <w:kern w:val="1"/>
        </w:rPr>
        <w:t>/</w:t>
      </w:r>
      <w:proofErr w:type="spellStart"/>
      <w:r w:rsidRPr="00BF66B9">
        <w:rPr>
          <w:rFonts w:ascii="Century Gothic" w:eastAsia="SimSun" w:hAnsi="Century Gothic" w:cs="Century Gothic"/>
          <w:kern w:val="1"/>
        </w:rPr>
        <w:t>κών</w:t>
      </w:r>
      <w:proofErr w:type="spellEnd"/>
      <w:r w:rsidRPr="00BF66B9">
        <w:rPr>
          <w:rFonts w:ascii="Century Gothic" w:eastAsia="SimSun" w:hAnsi="Century Gothic" w:cs="Century Gothic"/>
          <w:kern w:val="1"/>
        </w:rPr>
        <w:t xml:space="preserve">  Π.Ε.</w:t>
      </w:r>
      <w:bookmarkEnd w:id="0"/>
    </w:p>
    <w:p w14:paraId="1B13AF98" w14:textId="04BF7208" w:rsidR="002939ED" w:rsidRPr="007D6B30" w:rsidRDefault="002939ED" w:rsidP="00C543F9">
      <w:pPr>
        <w:jc w:val="center"/>
        <w:rPr>
          <w:rFonts w:ascii="Century Gothic" w:hAnsi="Century Gothic"/>
          <w:b/>
          <w:bCs/>
        </w:rPr>
      </w:pPr>
      <w:r w:rsidRPr="007D6B30">
        <w:rPr>
          <w:rFonts w:ascii="Century Gothic" w:hAnsi="Century Gothic"/>
          <w:b/>
          <w:bCs/>
          <w:sz w:val="24"/>
          <w:szCs w:val="24"/>
        </w:rPr>
        <w:t>ΔΕΛΤΙΟ ΤΥΠΟΥ</w:t>
      </w:r>
    </w:p>
    <w:p w14:paraId="5D442658" w14:textId="17124B2B" w:rsidR="0059090C" w:rsidRPr="007D6B30" w:rsidRDefault="00A57992" w:rsidP="0044113E">
      <w:pPr>
        <w:jc w:val="both"/>
        <w:rPr>
          <w:rFonts w:ascii="Century Gothic" w:hAnsi="Century Gothic"/>
          <w:b/>
          <w:bCs/>
        </w:rPr>
      </w:pPr>
      <w:r w:rsidRPr="007D6B30">
        <w:rPr>
          <w:rFonts w:ascii="Century Gothic" w:hAnsi="Century Gothic"/>
          <w:b/>
          <w:bCs/>
        </w:rPr>
        <w:t xml:space="preserve">  </w:t>
      </w:r>
      <w:r w:rsidR="005F49F8" w:rsidRPr="007D6B30">
        <w:rPr>
          <w:rFonts w:ascii="Century Gothic" w:hAnsi="Century Gothic"/>
          <w:b/>
          <w:bCs/>
        </w:rPr>
        <w:t xml:space="preserve">Την Παρασκευή 22/9 /23 στο 4ο Δημοτικό Άνω Λιοσίων  πραγματοποιήθηκε </w:t>
      </w:r>
      <w:r w:rsidRPr="007D6B30">
        <w:rPr>
          <w:rFonts w:ascii="Century Gothic" w:hAnsi="Century Gothic"/>
          <w:b/>
          <w:bCs/>
        </w:rPr>
        <w:t>σύσκεψη</w:t>
      </w:r>
      <w:r w:rsidR="005F49F8" w:rsidRPr="007D6B30">
        <w:rPr>
          <w:rFonts w:ascii="Century Gothic" w:hAnsi="Century Gothic"/>
          <w:b/>
          <w:bCs/>
        </w:rPr>
        <w:t xml:space="preserve"> μεταξύ του ΣΕΠΕ ΗΡΩ ΚΩΝΣΤΑΝΤΟΠΟΥΛΟΥ, της  ΕΛΜΕ ΑΝΩ ΛΙΟΣΙΩΝ</w:t>
      </w:r>
      <w:r w:rsidR="00A1367A" w:rsidRPr="007D6B30">
        <w:rPr>
          <w:rFonts w:ascii="Century Gothic" w:hAnsi="Century Gothic"/>
          <w:b/>
          <w:bCs/>
        </w:rPr>
        <w:t>-</w:t>
      </w:r>
      <w:r w:rsidR="004F0D41" w:rsidRPr="007D6B30">
        <w:rPr>
          <w:rFonts w:ascii="Century Gothic" w:hAnsi="Century Gothic"/>
          <w:b/>
          <w:bCs/>
        </w:rPr>
        <w:t xml:space="preserve"> </w:t>
      </w:r>
      <w:proofErr w:type="spellStart"/>
      <w:r w:rsidR="004F0D41" w:rsidRPr="007D6B30">
        <w:rPr>
          <w:rFonts w:ascii="Century Gothic" w:hAnsi="Century Gothic"/>
          <w:b/>
          <w:bCs/>
        </w:rPr>
        <w:t>Ζεφυρίου</w:t>
      </w:r>
      <w:proofErr w:type="spellEnd"/>
      <w:r w:rsidR="00A1367A" w:rsidRPr="007D6B30">
        <w:rPr>
          <w:rFonts w:ascii="Century Gothic" w:hAnsi="Century Gothic"/>
          <w:b/>
          <w:bCs/>
        </w:rPr>
        <w:t>-</w:t>
      </w:r>
      <w:r w:rsidR="004F0D41" w:rsidRPr="007D6B30">
        <w:rPr>
          <w:rFonts w:ascii="Century Gothic" w:hAnsi="Century Gothic"/>
          <w:b/>
          <w:bCs/>
        </w:rPr>
        <w:t xml:space="preserve"> </w:t>
      </w:r>
      <w:proofErr w:type="spellStart"/>
      <w:r w:rsidR="004F0D41" w:rsidRPr="007D6B30">
        <w:rPr>
          <w:rFonts w:ascii="Century Gothic" w:hAnsi="Century Gothic"/>
          <w:b/>
          <w:bCs/>
        </w:rPr>
        <w:t>Φυλής</w:t>
      </w:r>
      <w:r w:rsidR="00A1367A" w:rsidRPr="007D6B30">
        <w:rPr>
          <w:rFonts w:ascii="Century Gothic" w:hAnsi="Century Gothic"/>
          <w:b/>
          <w:bCs/>
        </w:rPr>
        <w:t>,</w:t>
      </w:r>
      <w:r w:rsidR="005F49F8" w:rsidRPr="007D6B30">
        <w:rPr>
          <w:rFonts w:ascii="Century Gothic" w:hAnsi="Century Gothic"/>
          <w:b/>
          <w:bCs/>
        </w:rPr>
        <w:t>της</w:t>
      </w:r>
      <w:proofErr w:type="spellEnd"/>
      <w:r w:rsidR="005F49F8" w:rsidRPr="007D6B30">
        <w:rPr>
          <w:rFonts w:ascii="Century Gothic" w:hAnsi="Century Gothic"/>
          <w:b/>
          <w:bCs/>
        </w:rPr>
        <w:t xml:space="preserve"> ΕΝΩΣΗΣ ΓΟΝΕΩΝ και ΣΥΛΛΟΓΩΝ ΓΟΝΕΩΝ της περιοχής. </w:t>
      </w:r>
    </w:p>
    <w:p w14:paraId="1A7FECCA" w14:textId="3CB32849" w:rsidR="00BC4C4A" w:rsidRPr="007D6B30" w:rsidRDefault="00A57992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  </w:t>
      </w:r>
      <w:r w:rsidR="00BC4C4A" w:rsidRPr="007D6B30">
        <w:rPr>
          <w:rFonts w:ascii="Century Gothic" w:hAnsi="Century Gothic"/>
        </w:rPr>
        <w:t xml:space="preserve">Η σύσκεψη κρίθηκε αναγκαία εξαιτίας των τεράστιων προβλημάτων που υπάρχουν ήδη στα σχολεία από το </w:t>
      </w:r>
      <w:r w:rsidR="009F2063" w:rsidRPr="007D6B30">
        <w:rPr>
          <w:rFonts w:ascii="Century Gothic" w:hAnsi="Century Gothic"/>
        </w:rPr>
        <w:t>άνοιγμά</w:t>
      </w:r>
      <w:r w:rsidR="00BC4C4A" w:rsidRPr="007D6B30">
        <w:rPr>
          <w:rFonts w:ascii="Century Gothic" w:hAnsi="Century Gothic"/>
        </w:rPr>
        <w:t xml:space="preserve"> τους ακόμη. Έγινε γόνιμη και εκτενής συζήτηση και όλοι οι εμπλεκόμενοι φορείς ανέφεραν τις πραγματικά πολύ δύσκολες συνθήκες που υπάρχουν στα σχολεία. </w:t>
      </w:r>
    </w:p>
    <w:p w14:paraId="38ABCDA9" w14:textId="0E94F6C5" w:rsidR="00AA3E31" w:rsidRPr="007D6B30" w:rsidRDefault="00A57992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  </w:t>
      </w:r>
      <w:r w:rsidR="00BC4C4A" w:rsidRPr="007D6B30">
        <w:rPr>
          <w:rFonts w:ascii="Century Gothic" w:hAnsi="Century Gothic"/>
        </w:rPr>
        <w:t>Οι εκπαιδευτικοί ενημέρωσαν για τα τεράστια  κενά με τ</w:t>
      </w:r>
      <w:r w:rsidR="002939E6" w:rsidRPr="007D6B30">
        <w:rPr>
          <w:rFonts w:ascii="Century Gothic" w:hAnsi="Century Gothic"/>
        </w:rPr>
        <w:t>α οποία άνοιξαν τα σχολεία</w:t>
      </w:r>
      <w:r w:rsidR="007D6B30">
        <w:rPr>
          <w:rFonts w:ascii="Century Gothic" w:hAnsi="Century Gothic"/>
        </w:rPr>
        <w:t xml:space="preserve">, </w:t>
      </w:r>
      <w:r w:rsidR="002939E6" w:rsidRPr="007D6B30">
        <w:rPr>
          <w:rFonts w:ascii="Century Gothic" w:hAnsi="Century Gothic"/>
        </w:rPr>
        <w:t>κενά</w:t>
      </w:r>
      <w:r w:rsidR="004F0D41" w:rsidRPr="007D6B30">
        <w:rPr>
          <w:rFonts w:ascii="Century Gothic" w:hAnsi="Century Gothic"/>
        </w:rPr>
        <w:t xml:space="preserve"> σε εκπαιδευτικούς τάξης, σε εκπαιδευτικούς</w:t>
      </w:r>
      <w:r w:rsidR="00BC4C4A" w:rsidRPr="007D6B30">
        <w:rPr>
          <w:rFonts w:ascii="Century Gothic" w:hAnsi="Century Gothic"/>
        </w:rPr>
        <w:t xml:space="preserve">  παράλληλης  στήριξης</w:t>
      </w:r>
      <w:r w:rsidR="008A6121" w:rsidRPr="007D6B30">
        <w:rPr>
          <w:rFonts w:ascii="Century Gothic" w:hAnsi="Century Gothic"/>
        </w:rPr>
        <w:t xml:space="preserve">, Ειδικό  </w:t>
      </w:r>
      <w:r w:rsidR="00A839F2" w:rsidRPr="007D6B30">
        <w:rPr>
          <w:rFonts w:ascii="Century Gothic" w:hAnsi="Century Gothic"/>
        </w:rPr>
        <w:t>Β</w:t>
      </w:r>
      <w:r w:rsidR="008A6121" w:rsidRPr="007D6B30">
        <w:rPr>
          <w:rFonts w:ascii="Century Gothic" w:hAnsi="Century Gothic"/>
        </w:rPr>
        <w:t>οηθητικό</w:t>
      </w:r>
      <w:r w:rsidR="00A839F2" w:rsidRPr="007D6B30">
        <w:rPr>
          <w:rFonts w:ascii="Century Gothic" w:hAnsi="Century Gothic"/>
        </w:rPr>
        <w:t xml:space="preserve"> Προσωπικό, Σχολικούς Νοσηλευτές </w:t>
      </w:r>
      <w:r w:rsidR="00BC4C4A" w:rsidRPr="007D6B30">
        <w:rPr>
          <w:rFonts w:ascii="Century Gothic" w:hAnsi="Century Gothic"/>
        </w:rPr>
        <w:t xml:space="preserve"> ( έχει προσληφθεί μόνο το 1/3 των αναγκών αυτή την στιγμή στα σχολεία)</w:t>
      </w:r>
      <w:r w:rsidR="004F0D41" w:rsidRPr="007D6B30">
        <w:rPr>
          <w:rFonts w:ascii="Century Gothic" w:hAnsi="Century Gothic"/>
        </w:rPr>
        <w:t xml:space="preserve">, κενά σε εκπαιδευτικούς </w:t>
      </w:r>
      <w:r w:rsidR="005A402A" w:rsidRPr="007D6B30">
        <w:rPr>
          <w:rFonts w:ascii="Century Gothic" w:hAnsi="Century Gothic"/>
        </w:rPr>
        <w:t xml:space="preserve"> ειδικοτήτων, καθώς</w:t>
      </w:r>
      <w:r w:rsidR="00A839F2" w:rsidRPr="007D6B30">
        <w:rPr>
          <w:rFonts w:ascii="Century Gothic" w:hAnsi="Century Gothic"/>
        </w:rPr>
        <w:t xml:space="preserve"> </w:t>
      </w:r>
      <w:r w:rsidR="005A402A" w:rsidRPr="007D6B30">
        <w:rPr>
          <w:rFonts w:ascii="Century Gothic" w:hAnsi="Century Gothic"/>
        </w:rPr>
        <w:t xml:space="preserve"> </w:t>
      </w:r>
      <w:r w:rsidR="00A839F2" w:rsidRPr="007D6B30">
        <w:rPr>
          <w:rFonts w:ascii="Century Gothic" w:hAnsi="Century Gothic"/>
        </w:rPr>
        <w:t xml:space="preserve">επίσης </w:t>
      </w:r>
      <w:r w:rsidR="005A402A" w:rsidRPr="007D6B30">
        <w:rPr>
          <w:rFonts w:ascii="Century Gothic" w:hAnsi="Century Gothic"/>
        </w:rPr>
        <w:t xml:space="preserve"> και για τα κενά στη Δευτεροβάθμια Εκπαίδευση. </w:t>
      </w:r>
      <w:r w:rsidR="002939E6" w:rsidRPr="007D6B30">
        <w:rPr>
          <w:rFonts w:ascii="Century Gothic" w:hAnsi="Century Gothic"/>
        </w:rPr>
        <w:t xml:space="preserve"> </w:t>
      </w:r>
      <w:r w:rsidR="00AA3E31" w:rsidRPr="007D6B30">
        <w:rPr>
          <w:rFonts w:ascii="Century Gothic" w:hAnsi="Century Gothic"/>
        </w:rPr>
        <w:t xml:space="preserve">Τονίστηκε πόσο άδικο , ανεύθυνο και εξοργιστικό  είναι ,από την πλευρά του Υπουργείου, να στέλνει το 1/3 από τις εγκεκριμένες παράλληλες  στηρίξεις στα παιδιά που την έχουν ανάγκη και το 1/3 των νοσηλευτών που χρειάζονται .  </w:t>
      </w:r>
    </w:p>
    <w:p w14:paraId="31FDA2CA" w14:textId="1EB8B753" w:rsidR="005A402A" w:rsidRPr="007D6B30" w:rsidRDefault="00A57992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  </w:t>
      </w:r>
      <w:r w:rsidR="00AA3E31" w:rsidRPr="007D6B30">
        <w:rPr>
          <w:rFonts w:ascii="Century Gothic" w:hAnsi="Century Gothic"/>
        </w:rPr>
        <w:t>Επίσης, ενημέρωσαν για την</w:t>
      </w:r>
      <w:r w:rsidR="002939E6" w:rsidRPr="007D6B30">
        <w:rPr>
          <w:rFonts w:ascii="Century Gothic" w:hAnsi="Century Gothic"/>
        </w:rPr>
        <w:t xml:space="preserve"> ακραία </w:t>
      </w:r>
      <w:proofErr w:type="spellStart"/>
      <w:r w:rsidR="002939E6" w:rsidRPr="007D6B30">
        <w:rPr>
          <w:rFonts w:ascii="Century Gothic" w:hAnsi="Century Gothic"/>
        </w:rPr>
        <w:t>υποχρηματοδότηση</w:t>
      </w:r>
      <w:proofErr w:type="spellEnd"/>
      <w:r w:rsidR="002939E6" w:rsidRPr="007D6B30">
        <w:rPr>
          <w:rFonts w:ascii="Century Gothic" w:hAnsi="Century Gothic"/>
        </w:rPr>
        <w:t xml:space="preserve"> των Σχολικών Μονάδων και την </w:t>
      </w:r>
      <w:r w:rsidR="009F2063" w:rsidRPr="007D6B30">
        <w:rPr>
          <w:rFonts w:ascii="Century Gothic" w:hAnsi="Century Gothic"/>
        </w:rPr>
        <w:t>εγκατάλειψη</w:t>
      </w:r>
      <w:r w:rsidR="002939E6" w:rsidRPr="007D6B30">
        <w:rPr>
          <w:rFonts w:ascii="Century Gothic" w:hAnsi="Century Gothic"/>
        </w:rPr>
        <w:t xml:space="preserve"> αρκετών </w:t>
      </w:r>
      <w:r w:rsidR="009F2063" w:rsidRPr="007D6B30">
        <w:rPr>
          <w:rFonts w:ascii="Century Gothic" w:hAnsi="Century Gothic"/>
        </w:rPr>
        <w:t>κτιρίων</w:t>
      </w:r>
      <w:r w:rsidR="002939E6" w:rsidRPr="007D6B30">
        <w:rPr>
          <w:rFonts w:ascii="Century Gothic" w:hAnsi="Century Gothic"/>
        </w:rPr>
        <w:t xml:space="preserve"> στην περιοχή</w:t>
      </w:r>
      <w:r w:rsidR="00AA3E31" w:rsidRPr="007D6B30">
        <w:rPr>
          <w:rFonts w:ascii="Century Gothic" w:hAnsi="Century Gothic"/>
        </w:rPr>
        <w:t xml:space="preserve"> με αποτέλεσμα να προκύπτουν ακόμη και θέματα ασφάλειας για παιδιά και εκπαιδευτικούς. Χαρακτηριστικά παραδείγματα το 10ο Νηπιαγωγείο που λειτουργεί αίθουσα δίπλα ακριβώς στον λέβητα του πετρελαίου και η πτώση ενός τμήματος από το ταβάνι του 4</w:t>
      </w:r>
      <w:r w:rsidR="00AA3E31" w:rsidRPr="007D6B30">
        <w:rPr>
          <w:rFonts w:ascii="Century Gothic" w:hAnsi="Century Gothic"/>
          <w:vertAlign w:val="superscript"/>
        </w:rPr>
        <w:t>ου</w:t>
      </w:r>
      <w:r w:rsidR="00AA3E31" w:rsidRPr="007D6B30">
        <w:rPr>
          <w:rFonts w:ascii="Century Gothic" w:hAnsi="Century Gothic"/>
        </w:rPr>
        <w:t xml:space="preserve"> Δημοτικού το οποίο επισκευάστηκε στο συγκεκριμένο σημείο χωρίς να υπάρξει συνολικός έλεγχος του σχολείου.</w:t>
      </w:r>
    </w:p>
    <w:p w14:paraId="6A5AE36A" w14:textId="5AD5D471" w:rsidR="00AA3E31" w:rsidRPr="007D6B30" w:rsidRDefault="00A57992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  </w:t>
      </w:r>
      <w:r w:rsidR="005A402A" w:rsidRPr="007D6B30">
        <w:rPr>
          <w:rFonts w:ascii="Century Gothic" w:hAnsi="Century Gothic"/>
        </w:rPr>
        <w:t xml:space="preserve">Οι εκπρόσωποι της Ένωσης Γονέων και των Συλλόγων Γονέων </w:t>
      </w:r>
      <w:r w:rsidR="00145C7A" w:rsidRPr="007D6B30">
        <w:rPr>
          <w:rFonts w:ascii="Century Gothic" w:hAnsi="Century Gothic"/>
        </w:rPr>
        <w:t xml:space="preserve">του 1ου,4ου,5ου,6ου Δημοτικού  , του 2ου,3ου Γυμνάσιου και  του 1ου,2ου,3ου ΓΕΛ  </w:t>
      </w:r>
      <w:r w:rsidR="005A402A" w:rsidRPr="007D6B30">
        <w:rPr>
          <w:rFonts w:ascii="Century Gothic" w:hAnsi="Century Gothic"/>
        </w:rPr>
        <w:t xml:space="preserve">τοποθετήθηκαν σχετικά με τα πάρα πολύ σοβαρά κτιριακά προβλήματα που υπάρχουν στην περιοχή και έθεσαν θέμα </w:t>
      </w:r>
      <w:r w:rsidR="00AA3E31" w:rsidRPr="007D6B30">
        <w:rPr>
          <w:rFonts w:ascii="Century Gothic" w:hAnsi="Century Gothic"/>
        </w:rPr>
        <w:t xml:space="preserve">για τους ελέγχους σε θέματα </w:t>
      </w:r>
      <w:r w:rsidR="005A402A" w:rsidRPr="007D6B30">
        <w:rPr>
          <w:rFonts w:ascii="Century Gothic" w:hAnsi="Century Gothic"/>
        </w:rPr>
        <w:t xml:space="preserve">ασφάλειας </w:t>
      </w:r>
      <w:r w:rsidR="00AA3E31" w:rsidRPr="007D6B30">
        <w:rPr>
          <w:rFonts w:ascii="Century Gothic" w:hAnsi="Century Gothic"/>
        </w:rPr>
        <w:t>των κτιρίων οι οποίοι μάλιστα εκκρεμούν χρόνια</w:t>
      </w:r>
      <w:r w:rsidR="00B34D1D" w:rsidRPr="007D6B30">
        <w:rPr>
          <w:rFonts w:ascii="Century Gothic" w:hAnsi="Century Gothic"/>
        </w:rPr>
        <w:t xml:space="preserve">. </w:t>
      </w:r>
      <w:r w:rsidR="005D2427" w:rsidRPr="007D6B30">
        <w:rPr>
          <w:rFonts w:ascii="Century Gothic" w:hAnsi="Century Gothic"/>
        </w:rPr>
        <w:t xml:space="preserve">Παράλληλα ενημέρωσαν για τον αγώνα γονιών και μαθητών ώστε να μην προχωρήσουν </w:t>
      </w:r>
      <w:r w:rsidR="004F0D41" w:rsidRPr="007D6B30">
        <w:rPr>
          <w:rFonts w:ascii="Century Gothic" w:hAnsi="Century Gothic"/>
        </w:rPr>
        <w:t>στο 1</w:t>
      </w:r>
      <w:r w:rsidR="004F0D41" w:rsidRPr="007D6B30">
        <w:rPr>
          <w:rFonts w:ascii="Century Gothic" w:hAnsi="Century Gothic"/>
          <w:vertAlign w:val="superscript"/>
        </w:rPr>
        <w:t>ο</w:t>
      </w:r>
      <w:r w:rsidR="004F0D41" w:rsidRPr="007D6B30">
        <w:rPr>
          <w:rFonts w:ascii="Century Gothic" w:hAnsi="Century Gothic"/>
        </w:rPr>
        <w:t xml:space="preserve"> Λ</w:t>
      </w:r>
      <w:r w:rsidR="00B34D1D" w:rsidRPr="007D6B30">
        <w:rPr>
          <w:rFonts w:ascii="Century Gothic" w:hAnsi="Century Gothic"/>
        </w:rPr>
        <w:t xml:space="preserve">ύκειο σύμπτυξη τμημάτων στοιβάζοντας 26 και 27 </w:t>
      </w:r>
      <w:proofErr w:type="spellStart"/>
      <w:r w:rsidR="00B34D1D" w:rsidRPr="007D6B30">
        <w:rPr>
          <w:rFonts w:ascii="Century Gothic" w:hAnsi="Century Gothic"/>
        </w:rPr>
        <w:t>μαθητ</w:t>
      </w:r>
      <w:proofErr w:type="spellEnd"/>
      <w:r w:rsidR="00B34D1D" w:rsidRPr="007D6B30">
        <w:rPr>
          <w:rFonts w:ascii="Century Gothic" w:hAnsi="Century Gothic"/>
        </w:rPr>
        <w:t>(</w:t>
      </w:r>
      <w:proofErr w:type="spellStart"/>
      <w:r w:rsidR="00B34D1D" w:rsidRPr="007D6B30">
        <w:rPr>
          <w:rFonts w:ascii="Century Gothic" w:hAnsi="Century Gothic"/>
        </w:rPr>
        <w:t>ρι</w:t>
      </w:r>
      <w:proofErr w:type="spellEnd"/>
      <w:r w:rsidR="00B34D1D" w:rsidRPr="007D6B30">
        <w:rPr>
          <w:rFonts w:ascii="Century Gothic" w:hAnsi="Century Gothic"/>
        </w:rPr>
        <w:t>)</w:t>
      </w:r>
      <w:proofErr w:type="spellStart"/>
      <w:r w:rsidR="00B34D1D" w:rsidRPr="007D6B30">
        <w:rPr>
          <w:rFonts w:ascii="Century Gothic" w:hAnsi="Century Gothic"/>
        </w:rPr>
        <w:t>ες</w:t>
      </w:r>
      <w:proofErr w:type="spellEnd"/>
      <w:r w:rsidR="00B34D1D" w:rsidRPr="007D6B30">
        <w:rPr>
          <w:rFonts w:ascii="Century Gothic" w:hAnsi="Century Gothic"/>
        </w:rPr>
        <w:t xml:space="preserve"> </w:t>
      </w:r>
      <w:r w:rsidR="005D2427" w:rsidRPr="007D6B30">
        <w:rPr>
          <w:rFonts w:ascii="Century Gothic" w:hAnsi="Century Gothic"/>
        </w:rPr>
        <w:t>και κρίθηκε αναγκαίο να ελεγχθούν οι αίθουσες καθώς πολλές από αυτές δεν πληρούν τη νομοθεσία για 2τμ ανά μαθητή.</w:t>
      </w:r>
      <w:r w:rsidR="00B34D1D" w:rsidRPr="007D6B30">
        <w:rPr>
          <w:rFonts w:ascii="Century Gothic" w:hAnsi="Century Gothic"/>
        </w:rPr>
        <w:t xml:space="preserve"> </w:t>
      </w:r>
    </w:p>
    <w:p w14:paraId="513DF062" w14:textId="579BD9A4" w:rsidR="007D6B30" w:rsidRPr="007D6B30" w:rsidRDefault="00A57992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  </w:t>
      </w:r>
      <w:r w:rsidR="002939E6" w:rsidRPr="007D6B30">
        <w:rPr>
          <w:rFonts w:ascii="Century Gothic" w:hAnsi="Century Gothic"/>
        </w:rPr>
        <w:t xml:space="preserve">Η αγανάκτηση για </w:t>
      </w:r>
      <w:r w:rsidR="005D2427" w:rsidRPr="007D6B30">
        <w:rPr>
          <w:rFonts w:ascii="Century Gothic" w:hAnsi="Century Gothic"/>
        </w:rPr>
        <w:t>ό</w:t>
      </w:r>
      <w:r w:rsidR="001A2139" w:rsidRPr="007D6B30">
        <w:rPr>
          <w:rFonts w:ascii="Century Gothic" w:hAnsi="Century Gothic"/>
        </w:rPr>
        <w:t xml:space="preserve">σα συμβαίνουν για μια ακόμα χρονιά στην εκπαίδευση ήταν κοινή σε όλες και όλους. Μόνη </w:t>
      </w:r>
      <w:r w:rsidR="009F2063" w:rsidRPr="007D6B30">
        <w:rPr>
          <w:rFonts w:ascii="Century Gothic" w:hAnsi="Century Gothic"/>
        </w:rPr>
        <w:t>απάντηση</w:t>
      </w:r>
      <w:r w:rsidR="001A2139" w:rsidRPr="007D6B30">
        <w:rPr>
          <w:rFonts w:ascii="Century Gothic" w:hAnsi="Century Gothic"/>
        </w:rPr>
        <w:t xml:space="preserve"> σε υπουργείο και Δημοτική Αρχή  ο κοινός αγώνας και δράση ώστε να μπει φρένο στη διαρκή υποβάθμιση του Δημόσιου Σχολείου.</w:t>
      </w:r>
      <w:r w:rsidR="002939E6" w:rsidRPr="007D6B30">
        <w:rPr>
          <w:rFonts w:ascii="Century Gothic" w:hAnsi="Century Gothic"/>
        </w:rPr>
        <w:t xml:space="preserve"> </w:t>
      </w:r>
    </w:p>
    <w:p w14:paraId="35BDF172" w14:textId="10F94604" w:rsidR="002939E6" w:rsidRPr="007D6B30" w:rsidRDefault="002939E6" w:rsidP="0044113E">
      <w:pPr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>Στο τέλος της σύσκεψης συμφωνήθηκαν τα εξής</w:t>
      </w:r>
      <w:r w:rsidR="007D6B30">
        <w:rPr>
          <w:rFonts w:ascii="Century Gothic" w:hAnsi="Century Gothic"/>
        </w:rPr>
        <w:t>:</w:t>
      </w:r>
      <w:r w:rsidRPr="007D6B30">
        <w:rPr>
          <w:rFonts w:ascii="Century Gothic" w:hAnsi="Century Gothic"/>
        </w:rPr>
        <w:t xml:space="preserve"> </w:t>
      </w:r>
    </w:p>
    <w:p w14:paraId="52E476B5" w14:textId="77777777" w:rsidR="002C3B03" w:rsidRPr="007D6B30" w:rsidRDefault="002C3B03" w:rsidP="0044113E">
      <w:pPr>
        <w:pStyle w:val="a3"/>
        <w:numPr>
          <w:ilvl w:val="0"/>
          <w:numId w:val="1"/>
        </w:numPr>
        <w:ind w:left="0" w:firstLine="0"/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Παράσταση διαμαρτυρίας στην Διεύθυνση Πρωτοβάθμιας Εκπαίδευσης την Τρίτη 26 /9  της ΕΛΜΕ </w:t>
      </w:r>
      <w:proofErr w:type="spellStart"/>
      <w:r w:rsidRPr="007D6B30">
        <w:rPr>
          <w:rFonts w:ascii="Century Gothic" w:hAnsi="Century Gothic"/>
        </w:rPr>
        <w:t>Ανω</w:t>
      </w:r>
      <w:proofErr w:type="spellEnd"/>
      <w:r w:rsidRPr="007D6B30">
        <w:rPr>
          <w:rFonts w:ascii="Century Gothic" w:hAnsi="Century Gothic"/>
        </w:rPr>
        <w:t xml:space="preserve"> Λιοσίων και των εκπαιδευτικών και της Ένωσης Γονέων και των Συλλόγων Γονέων Γυμνασίων και  Λυκείων προκειμένου να μην</w:t>
      </w:r>
      <w:r w:rsidR="009F2063" w:rsidRPr="007D6B30">
        <w:rPr>
          <w:rFonts w:ascii="Century Gothic" w:hAnsi="Century Gothic"/>
        </w:rPr>
        <w:t xml:space="preserve"> </w:t>
      </w:r>
      <w:r w:rsidRPr="007D6B30">
        <w:rPr>
          <w:rFonts w:ascii="Century Gothic" w:hAnsi="Century Gothic"/>
        </w:rPr>
        <w:t xml:space="preserve">επιτραπεί η </w:t>
      </w:r>
      <w:r w:rsidR="009F2063" w:rsidRPr="007D6B30">
        <w:rPr>
          <w:rFonts w:ascii="Century Gothic" w:hAnsi="Century Gothic"/>
        </w:rPr>
        <w:t>σύμπτυξη των   τμημάτων.</w:t>
      </w:r>
    </w:p>
    <w:p w14:paraId="771EB9C3" w14:textId="77777777" w:rsidR="003A3898" w:rsidRPr="007D6B30" w:rsidRDefault="003A3898" w:rsidP="0044113E">
      <w:pPr>
        <w:pStyle w:val="a3"/>
        <w:ind w:left="0"/>
        <w:jc w:val="both"/>
        <w:rPr>
          <w:rFonts w:ascii="Century Gothic" w:hAnsi="Century Gothic"/>
        </w:rPr>
      </w:pPr>
    </w:p>
    <w:p w14:paraId="21AAE4DB" w14:textId="77777777" w:rsidR="001A2139" w:rsidRPr="007D6B30" w:rsidRDefault="001A2139" w:rsidP="0044113E">
      <w:pPr>
        <w:pStyle w:val="a3"/>
        <w:numPr>
          <w:ilvl w:val="0"/>
          <w:numId w:val="1"/>
        </w:numPr>
        <w:ind w:left="0" w:firstLine="0"/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lastRenderedPageBreak/>
        <w:t xml:space="preserve">Παράσταση διαμαρτυρίας στην Διεύθυνση Πρωτοβάθμιας </w:t>
      </w:r>
      <w:r w:rsidR="002C3B03" w:rsidRPr="007D6B30">
        <w:rPr>
          <w:rFonts w:ascii="Century Gothic" w:hAnsi="Century Gothic"/>
        </w:rPr>
        <w:t>Εκπαίδευσης</w:t>
      </w:r>
      <w:r w:rsidRPr="007D6B30">
        <w:rPr>
          <w:rFonts w:ascii="Century Gothic" w:hAnsi="Century Gothic"/>
        </w:rPr>
        <w:t xml:space="preserve"> έως το τέλος του μήνα με την συμμετοχή όλων ,εκπαιδευτικών και γονέων ,</w:t>
      </w:r>
      <w:r w:rsidR="005D2427" w:rsidRPr="007D6B30">
        <w:rPr>
          <w:rFonts w:ascii="Century Gothic" w:hAnsi="Century Gothic"/>
        </w:rPr>
        <w:t xml:space="preserve"> για</w:t>
      </w:r>
      <w:r w:rsidRPr="007D6B30">
        <w:rPr>
          <w:rFonts w:ascii="Century Gothic" w:hAnsi="Century Gothic"/>
        </w:rPr>
        <w:t xml:space="preserve"> την </w:t>
      </w:r>
      <w:r w:rsidR="005D2427" w:rsidRPr="007D6B30">
        <w:rPr>
          <w:rFonts w:ascii="Century Gothic" w:hAnsi="Century Gothic"/>
        </w:rPr>
        <w:t>κάλυψη</w:t>
      </w:r>
      <w:r w:rsidRPr="007D6B30">
        <w:rPr>
          <w:rFonts w:ascii="Century Gothic" w:hAnsi="Century Gothic"/>
        </w:rPr>
        <w:t xml:space="preserve"> όλων των κενών </w:t>
      </w:r>
      <w:r w:rsidR="002C3B03" w:rsidRPr="007D6B30">
        <w:rPr>
          <w:rFonts w:ascii="Century Gothic" w:hAnsi="Century Gothic"/>
        </w:rPr>
        <w:t>σε δασκάλους/ες</w:t>
      </w:r>
      <w:r w:rsidR="005D2427" w:rsidRPr="007D6B30">
        <w:rPr>
          <w:rFonts w:ascii="Century Gothic" w:hAnsi="Century Gothic"/>
        </w:rPr>
        <w:t xml:space="preserve">, δασκάλους/ες  </w:t>
      </w:r>
      <w:r w:rsidR="002C3B03" w:rsidRPr="007D6B30">
        <w:rPr>
          <w:rFonts w:ascii="Century Gothic" w:hAnsi="Century Gothic"/>
        </w:rPr>
        <w:t xml:space="preserve">  παράλληλης  στήριξης, Ειδικ</w:t>
      </w:r>
      <w:r w:rsidR="005D2427" w:rsidRPr="007D6B30">
        <w:rPr>
          <w:rFonts w:ascii="Century Gothic" w:hAnsi="Century Gothic"/>
        </w:rPr>
        <w:t>ό</w:t>
      </w:r>
      <w:r w:rsidR="002C3B03" w:rsidRPr="007D6B30">
        <w:rPr>
          <w:rFonts w:ascii="Century Gothic" w:hAnsi="Century Gothic"/>
        </w:rPr>
        <w:t xml:space="preserve"> βοηθητικ</w:t>
      </w:r>
      <w:r w:rsidR="005D2427" w:rsidRPr="007D6B30">
        <w:rPr>
          <w:rFonts w:ascii="Century Gothic" w:hAnsi="Century Gothic"/>
        </w:rPr>
        <w:t>ό</w:t>
      </w:r>
      <w:r w:rsidR="002C3B03" w:rsidRPr="007D6B30">
        <w:rPr>
          <w:rFonts w:ascii="Century Gothic" w:hAnsi="Century Gothic"/>
        </w:rPr>
        <w:t xml:space="preserve"> Προσωπικ</w:t>
      </w:r>
      <w:r w:rsidR="005D2427" w:rsidRPr="007D6B30">
        <w:rPr>
          <w:rFonts w:ascii="Century Gothic" w:hAnsi="Century Gothic"/>
        </w:rPr>
        <w:t xml:space="preserve">ό, </w:t>
      </w:r>
      <w:r w:rsidR="002C3B03" w:rsidRPr="007D6B30">
        <w:rPr>
          <w:rFonts w:ascii="Century Gothic" w:hAnsi="Century Gothic"/>
        </w:rPr>
        <w:t>σχολικών Νοσηλευτών</w:t>
      </w:r>
      <w:r w:rsidRPr="007D6B30">
        <w:rPr>
          <w:rFonts w:ascii="Century Gothic" w:hAnsi="Century Gothic"/>
        </w:rPr>
        <w:t xml:space="preserve"> </w:t>
      </w:r>
      <w:r w:rsidR="005D2427" w:rsidRPr="007D6B30">
        <w:rPr>
          <w:rFonts w:ascii="Century Gothic" w:hAnsi="Century Gothic"/>
        </w:rPr>
        <w:t>και ειδικοτήτων</w:t>
      </w:r>
      <w:r w:rsidR="002C3B03" w:rsidRPr="007D6B30">
        <w:rPr>
          <w:rFonts w:ascii="Century Gothic" w:hAnsi="Century Gothic"/>
        </w:rPr>
        <w:t>.</w:t>
      </w:r>
    </w:p>
    <w:p w14:paraId="36FE21B8" w14:textId="77777777" w:rsidR="003A3898" w:rsidRPr="007D6B30" w:rsidRDefault="003A3898" w:rsidP="0044113E">
      <w:pPr>
        <w:pStyle w:val="a3"/>
        <w:ind w:left="0"/>
        <w:jc w:val="both"/>
        <w:rPr>
          <w:rFonts w:ascii="Century Gothic" w:hAnsi="Century Gothic"/>
        </w:rPr>
      </w:pPr>
    </w:p>
    <w:p w14:paraId="341A7D00" w14:textId="27DD3FA7" w:rsidR="009F2063" w:rsidRPr="007D6B30" w:rsidRDefault="009F2063" w:rsidP="0044113E">
      <w:pPr>
        <w:pStyle w:val="a3"/>
        <w:numPr>
          <w:ilvl w:val="0"/>
          <w:numId w:val="1"/>
        </w:numPr>
        <w:ind w:left="0" w:firstLine="0"/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 xml:space="preserve">Αμέσως μετά τις Δημοτικές και </w:t>
      </w:r>
      <w:r w:rsidR="003A3898" w:rsidRPr="007D6B30">
        <w:rPr>
          <w:rFonts w:ascii="Century Gothic" w:hAnsi="Century Gothic"/>
        </w:rPr>
        <w:t>Περιφερειακές</w:t>
      </w:r>
      <w:r w:rsidRPr="007D6B30">
        <w:rPr>
          <w:rFonts w:ascii="Century Gothic" w:hAnsi="Century Gothic"/>
        </w:rPr>
        <w:t xml:space="preserve"> εκλογές  ζητάμε από την νέα διοίκηση να γίνει άμεσα Δημοτικό Συμβούλιο με Θέματα Παιδείας</w:t>
      </w:r>
      <w:r w:rsidR="005D2427" w:rsidRPr="007D6B30">
        <w:rPr>
          <w:rFonts w:ascii="Century Gothic" w:hAnsi="Century Gothic"/>
        </w:rPr>
        <w:t xml:space="preserve"> με θέματα:</w:t>
      </w:r>
      <w:r w:rsidRPr="007D6B30">
        <w:rPr>
          <w:rFonts w:ascii="Century Gothic" w:hAnsi="Century Gothic"/>
        </w:rPr>
        <w:t xml:space="preserve"> Α) ασφάλεια και καταλληλότητα κτιρίων Β) Διαχείριση οικονομικών και διάθεση Τακτικών και έκτακτων επιχορηγήσεων στα σχολεία. Γ) Ανάγκες συντήρησης και εξοπλισμού των σχολείων</w:t>
      </w:r>
      <w:r w:rsidR="00F90F65" w:rsidRPr="007D6B30">
        <w:rPr>
          <w:rFonts w:ascii="Century Gothic" w:hAnsi="Century Gothic"/>
        </w:rPr>
        <w:t>.</w:t>
      </w:r>
      <w:r w:rsidR="005D2427" w:rsidRPr="007D6B30">
        <w:rPr>
          <w:rFonts w:ascii="Century Gothic" w:hAnsi="Century Gothic"/>
        </w:rPr>
        <w:t xml:space="preserve"> Δ) Νέες σχολικές μονάδες</w:t>
      </w:r>
    </w:p>
    <w:p w14:paraId="773A41DD" w14:textId="77777777" w:rsidR="00F90F65" w:rsidRPr="007D6B30" w:rsidRDefault="00F90F65" w:rsidP="0044113E">
      <w:pPr>
        <w:pStyle w:val="a3"/>
        <w:ind w:left="0"/>
        <w:jc w:val="both"/>
        <w:rPr>
          <w:rFonts w:ascii="Century Gothic" w:hAnsi="Century Gothic"/>
        </w:rPr>
      </w:pPr>
    </w:p>
    <w:p w14:paraId="72DC0DE3" w14:textId="6BDEA0B6" w:rsidR="00145C7A" w:rsidRPr="007D6B30" w:rsidRDefault="00F90F65" w:rsidP="0044113E">
      <w:pPr>
        <w:pStyle w:val="a3"/>
        <w:ind w:left="0"/>
        <w:jc w:val="both"/>
        <w:rPr>
          <w:rFonts w:ascii="Century Gothic" w:hAnsi="Century Gothic"/>
        </w:rPr>
      </w:pPr>
      <w:r w:rsidRPr="007D6B30">
        <w:rPr>
          <w:rFonts w:ascii="Century Gothic" w:hAnsi="Century Gothic"/>
        </w:rPr>
        <w:t>Συνεχίζουμε να είμαστε σε διαρκή συντονισμό ώστε να αντιμετωπίζουμε τα προβλήματα όλης της σχολικής κοινότητας</w:t>
      </w:r>
      <w:r w:rsidR="00145C7A" w:rsidRPr="007D6B30">
        <w:rPr>
          <w:rFonts w:ascii="Century Gothic" w:hAnsi="Century Gothic"/>
        </w:rPr>
        <w:t xml:space="preserve"> και </w:t>
      </w:r>
    </w:p>
    <w:p w14:paraId="5FAE5942" w14:textId="77777777" w:rsidR="00145C7A" w:rsidRPr="007D6B30" w:rsidRDefault="00145C7A" w:rsidP="0044113E">
      <w:pPr>
        <w:pStyle w:val="a3"/>
        <w:jc w:val="both"/>
        <w:rPr>
          <w:rFonts w:ascii="Century Gothic" w:hAnsi="Century Gothic"/>
        </w:rPr>
      </w:pPr>
    </w:p>
    <w:p w14:paraId="16C20F08" w14:textId="77777777" w:rsidR="00145C7A" w:rsidRPr="007D6B30" w:rsidRDefault="00145C7A" w:rsidP="0044113E">
      <w:pPr>
        <w:pStyle w:val="a3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 w:rsidRPr="007D6B30">
        <w:rPr>
          <w:rFonts w:ascii="Century Gothic" w:hAnsi="Century Gothic"/>
          <w:b/>
          <w:bCs/>
          <w:sz w:val="24"/>
          <w:szCs w:val="24"/>
        </w:rPr>
        <w:t xml:space="preserve">Καλούμε </w:t>
      </w:r>
    </w:p>
    <w:p w14:paraId="030ABF31" w14:textId="234EEC8D" w:rsidR="00145C7A" w:rsidRPr="00C36063" w:rsidRDefault="00145C7A" w:rsidP="0044113E">
      <w:pPr>
        <w:pStyle w:val="a3"/>
        <w:ind w:left="0"/>
        <w:jc w:val="both"/>
        <w:rPr>
          <w:rFonts w:ascii="Century Gothic" w:hAnsi="Century Gothic"/>
          <w:b/>
          <w:bCs/>
        </w:rPr>
      </w:pPr>
      <w:r w:rsidRPr="00C36063">
        <w:rPr>
          <w:rFonts w:ascii="Century Gothic" w:hAnsi="Century Gothic"/>
          <w:b/>
          <w:bCs/>
        </w:rPr>
        <w:t xml:space="preserve">όλους  τους  γονείς  και  τους  εκπαιδευτικούς την  Πέμπτη  28/9/23  και  ώρα  14:00 </w:t>
      </w:r>
    </w:p>
    <w:p w14:paraId="03BD0428" w14:textId="6DE489A7" w:rsidR="00145C7A" w:rsidRPr="00C36063" w:rsidRDefault="00145C7A" w:rsidP="0044113E">
      <w:pPr>
        <w:pStyle w:val="a3"/>
        <w:ind w:left="0"/>
        <w:jc w:val="both"/>
        <w:rPr>
          <w:rFonts w:ascii="Century Gothic" w:hAnsi="Century Gothic"/>
          <w:b/>
          <w:bCs/>
        </w:rPr>
      </w:pPr>
      <w:r w:rsidRPr="00C36063">
        <w:rPr>
          <w:rFonts w:ascii="Century Gothic" w:hAnsi="Century Gothic"/>
          <w:b/>
          <w:bCs/>
        </w:rPr>
        <w:t>στο  Υπουργείο  Παιδείας  να  απαιτήσουμε:</w:t>
      </w:r>
    </w:p>
    <w:p w14:paraId="055516E0" w14:textId="77777777" w:rsidR="00145C7A" w:rsidRPr="00C36063" w:rsidRDefault="00145C7A" w:rsidP="0044113E">
      <w:pPr>
        <w:pStyle w:val="a3"/>
        <w:ind w:left="0"/>
        <w:jc w:val="both"/>
        <w:rPr>
          <w:rFonts w:ascii="Century Gothic" w:hAnsi="Century Gothic"/>
          <w:b/>
          <w:bCs/>
        </w:rPr>
      </w:pPr>
    </w:p>
    <w:p w14:paraId="2C5B4686" w14:textId="101C722C" w:rsidR="00145C7A" w:rsidRPr="00C36063" w:rsidRDefault="00145C7A" w:rsidP="00C543F9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C36063">
        <w:rPr>
          <w:rFonts w:ascii="Century Gothic" w:hAnsi="Century Gothic"/>
          <w:b/>
          <w:bCs/>
        </w:rPr>
        <w:t>Να γίνει ΑΜΕΣΑ η Β φάση προσλήψεων εκπαιδευτικών και να καλυφθούν όλα τα κενά!</w:t>
      </w:r>
    </w:p>
    <w:p w14:paraId="66B6C77E" w14:textId="77777777" w:rsidR="00145C7A" w:rsidRPr="00C36063" w:rsidRDefault="00145C7A" w:rsidP="0044113E">
      <w:pPr>
        <w:pStyle w:val="a3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21E58D23" w14:textId="04858D3D" w:rsidR="00145C7A" w:rsidRPr="00C36063" w:rsidRDefault="00145C7A" w:rsidP="00C543F9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C36063">
        <w:rPr>
          <w:rFonts w:ascii="Century Gothic" w:hAnsi="Century Gothic"/>
          <w:b/>
          <w:bCs/>
        </w:rPr>
        <w:t>Στελέχωση όλων των τμημάτων ένταξης, κάθε μαθητής που χρίζει παράλληλης στήριξης  να την έχει με βάση τις γνωματεύσεις.</w:t>
      </w:r>
    </w:p>
    <w:p w14:paraId="3E4A1F22" w14:textId="77777777" w:rsidR="00145C7A" w:rsidRPr="00C36063" w:rsidRDefault="00145C7A" w:rsidP="0044113E">
      <w:pPr>
        <w:pStyle w:val="a3"/>
        <w:jc w:val="both"/>
        <w:rPr>
          <w:rFonts w:ascii="Century Gothic" w:hAnsi="Century Gothic"/>
          <w:b/>
          <w:bCs/>
          <w:sz w:val="12"/>
          <w:szCs w:val="12"/>
        </w:rPr>
      </w:pPr>
    </w:p>
    <w:p w14:paraId="4935A8B4" w14:textId="05B8E994" w:rsidR="00145C7A" w:rsidRPr="00C36063" w:rsidRDefault="00145C7A" w:rsidP="00C543F9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C36063">
        <w:rPr>
          <w:rFonts w:ascii="Century Gothic" w:hAnsi="Century Gothic"/>
          <w:b/>
          <w:bCs/>
        </w:rPr>
        <w:t>Να ικανοποιηθούν όλες οι αιτήσεις για σχολικούς νοσηλευτές</w:t>
      </w:r>
    </w:p>
    <w:p w14:paraId="5843DDF9" w14:textId="77777777" w:rsidR="004F0D41" w:rsidRPr="00C36063" w:rsidRDefault="004F0D41" w:rsidP="0044113E">
      <w:pPr>
        <w:pStyle w:val="a3"/>
        <w:ind w:left="0"/>
        <w:jc w:val="both"/>
        <w:rPr>
          <w:rFonts w:ascii="Century Gothic" w:hAnsi="Century Gothic"/>
          <w:b/>
          <w:bCs/>
        </w:rPr>
      </w:pPr>
    </w:p>
    <w:p w14:paraId="3EA77B04" w14:textId="53B05A94" w:rsidR="004F0D41" w:rsidRPr="007D6B30" w:rsidRDefault="004F0D41" w:rsidP="00C36063">
      <w:pPr>
        <w:pStyle w:val="a3"/>
        <w:ind w:left="0"/>
        <w:jc w:val="center"/>
        <w:rPr>
          <w:rFonts w:ascii="Century Gothic" w:hAnsi="Century Gothic"/>
          <w:b/>
          <w:bCs/>
        </w:rPr>
      </w:pPr>
      <w:r w:rsidRPr="007D6B30">
        <w:rPr>
          <w:rFonts w:ascii="Century Gothic" w:hAnsi="Century Gothic"/>
          <w:b/>
          <w:bCs/>
        </w:rPr>
        <w:t>ΣΕΠΕ ΗΡΩ ΚΩΝΣΤΑΝΤΟΠΟΥΛΟΥ ΑΝΩ ΛΙΟΣΑ –ΖΕΦΥΡΙ-ΦΥΛΗ</w:t>
      </w:r>
    </w:p>
    <w:p w14:paraId="21DA6DBB" w14:textId="0F1D2442" w:rsidR="004F0D41" w:rsidRPr="007D6B30" w:rsidRDefault="004F0D41" w:rsidP="00C36063">
      <w:pPr>
        <w:pStyle w:val="a3"/>
        <w:ind w:left="0"/>
        <w:jc w:val="center"/>
        <w:rPr>
          <w:rFonts w:ascii="Century Gothic" w:hAnsi="Century Gothic"/>
          <w:b/>
          <w:bCs/>
        </w:rPr>
      </w:pPr>
      <w:r w:rsidRPr="007D6B30">
        <w:rPr>
          <w:rFonts w:ascii="Century Gothic" w:hAnsi="Century Gothic"/>
          <w:b/>
          <w:bCs/>
        </w:rPr>
        <w:t>ΕΛΜΕ ΑΝΩ ΛΙΟΣΙΩΝ –ΖΕΦΥΡΙΟΥ-ΦΥΛΗΣ</w:t>
      </w:r>
    </w:p>
    <w:p w14:paraId="01F0D4B7" w14:textId="7AAA96A0" w:rsidR="004F0D41" w:rsidRPr="007D6B30" w:rsidRDefault="004F0D41" w:rsidP="00C36063">
      <w:pPr>
        <w:pStyle w:val="a3"/>
        <w:ind w:left="0"/>
        <w:jc w:val="center"/>
        <w:rPr>
          <w:rFonts w:ascii="Century Gothic" w:hAnsi="Century Gothic"/>
          <w:b/>
          <w:bCs/>
        </w:rPr>
      </w:pPr>
      <w:r w:rsidRPr="007D6B30">
        <w:rPr>
          <w:rFonts w:ascii="Century Gothic" w:hAnsi="Century Gothic"/>
          <w:b/>
          <w:bCs/>
        </w:rPr>
        <w:t>ΕΝΩΣΗ ΓΟΝΕΩΝ ΑΝΩ ΛΙΟΣΙΩΝ-ΦΥΛΗΣ</w:t>
      </w:r>
    </w:p>
    <w:sectPr w:rsidR="004F0D41" w:rsidRPr="007D6B30" w:rsidSect="00C36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4B5C" w14:textId="77777777" w:rsidR="0068713E" w:rsidRDefault="0068713E" w:rsidP="007D6B30">
      <w:pPr>
        <w:spacing w:after="0" w:line="240" w:lineRule="auto"/>
      </w:pPr>
      <w:r>
        <w:separator/>
      </w:r>
    </w:p>
  </w:endnote>
  <w:endnote w:type="continuationSeparator" w:id="0">
    <w:p w14:paraId="7EC3C035" w14:textId="77777777" w:rsidR="0068713E" w:rsidRDefault="0068713E" w:rsidP="007D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3A27" w14:textId="77777777" w:rsidR="0068713E" w:rsidRDefault="0068713E" w:rsidP="007D6B30">
      <w:pPr>
        <w:spacing w:after="0" w:line="240" w:lineRule="auto"/>
      </w:pPr>
      <w:r>
        <w:separator/>
      </w:r>
    </w:p>
  </w:footnote>
  <w:footnote w:type="continuationSeparator" w:id="0">
    <w:p w14:paraId="5BF3DF54" w14:textId="77777777" w:rsidR="0068713E" w:rsidRDefault="0068713E" w:rsidP="007D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110B"/>
    <w:multiLevelType w:val="hybridMultilevel"/>
    <w:tmpl w:val="2FC8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B0C30"/>
    <w:multiLevelType w:val="hybridMultilevel"/>
    <w:tmpl w:val="87A64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3468">
    <w:abstractNumId w:val="1"/>
  </w:num>
  <w:num w:numId="2" w16cid:durableId="196484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9F8"/>
    <w:rsid w:val="00145C7A"/>
    <w:rsid w:val="001A2139"/>
    <w:rsid w:val="002939E6"/>
    <w:rsid w:val="002939ED"/>
    <w:rsid w:val="002C3B03"/>
    <w:rsid w:val="003A3898"/>
    <w:rsid w:val="0044113E"/>
    <w:rsid w:val="004F0D41"/>
    <w:rsid w:val="0059090C"/>
    <w:rsid w:val="005A402A"/>
    <w:rsid w:val="005D2427"/>
    <w:rsid w:val="005F49F8"/>
    <w:rsid w:val="0068713E"/>
    <w:rsid w:val="007D6B30"/>
    <w:rsid w:val="008A6121"/>
    <w:rsid w:val="009B40F3"/>
    <w:rsid w:val="009F2063"/>
    <w:rsid w:val="00A1367A"/>
    <w:rsid w:val="00A57992"/>
    <w:rsid w:val="00A839F2"/>
    <w:rsid w:val="00AA3E31"/>
    <w:rsid w:val="00B34D1D"/>
    <w:rsid w:val="00BC4C4A"/>
    <w:rsid w:val="00C36063"/>
    <w:rsid w:val="00C543F9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DB51"/>
  <w15:docId w15:val="{98CEC33E-2F08-4D8E-869C-0231FA4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D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D6B30"/>
  </w:style>
  <w:style w:type="paragraph" w:styleId="a5">
    <w:name w:val="footer"/>
    <w:basedOn w:val="a"/>
    <w:link w:val="Char0"/>
    <w:uiPriority w:val="99"/>
    <w:unhideWhenUsed/>
    <w:rsid w:val="007D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D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fi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-e-fil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Giorgio Nik</cp:lastModifiedBy>
  <cp:revision>5</cp:revision>
  <dcterms:created xsi:type="dcterms:W3CDTF">2023-09-27T12:22:00Z</dcterms:created>
  <dcterms:modified xsi:type="dcterms:W3CDTF">2023-09-27T13:13:00Z</dcterms:modified>
</cp:coreProperties>
</file>