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12E0C">
      <w:pPr>
        <w:shd w:val="clear" w:color="auto" w:fill="FFFFFF"/>
        <w:spacing w:line="140" w:lineRule="atLeast"/>
        <w:jc w:val="center"/>
        <w:rPr>
          <w:rFonts w:hint="default" w:ascii="Calibri" w:hAnsi="Calibri" w:cs="Calibri"/>
          <w:b/>
          <w:bCs/>
          <w:sz w:val="28"/>
          <w:szCs w:val="28"/>
          <w:lang w:val="el-GR"/>
        </w:rPr>
      </w:pPr>
      <w:r>
        <w:rPr>
          <w:rFonts w:hint="default" w:ascii="Calibri" w:hAnsi="Calibri" w:cs="Calibri"/>
          <w:b/>
          <w:bCs/>
          <w:sz w:val="28"/>
          <w:szCs w:val="28"/>
          <w:lang w:val="el-GR"/>
        </w:rPr>
        <w:t xml:space="preserve">Δελτίο Τύπου από τη σύσκεψη σωματείων και συλλογικοτήτων </w:t>
      </w:r>
    </w:p>
    <w:p w14:paraId="3C23C843">
      <w:pPr>
        <w:shd w:val="clear" w:color="auto" w:fill="FFFFFF"/>
        <w:spacing w:line="140" w:lineRule="atLeast"/>
        <w:jc w:val="center"/>
        <w:rPr>
          <w:rFonts w:hint="default" w:ascii="Calibri" w:hAnsi="Calibri" w:cs="Calibri"/>
          <w:b/>
          <w:bCs/>
          <w:sz w:val="28"/>
          <w:szCs w:val="28"/>
          <w:lang w:val="el-GR"/>
        </w:rPr>
      </w:pPr>
      <w:r>
        <w:rPr>
          <w:rFonts w:hint="default" w:ascii="Calibri" w:hAnsi="Calibri" w:cs="Calibri"/>
          <w:b/>
          <w:bCs/>
          <w:sz w:val="28"/>
          <w:szCs w:val="28"/>
          <w:lang w:val="el-GR"/>
        </w:rPr>
        <w:t>στις 2/5/2025</w:t>
      </w:r>
    </w:p>
    <w:p w14:paraId="7247C0FB">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lang w:val="el-GR"/>
        </w:rPr>
        <w:t xml:space="preserve">Την Παρασκευή 2/5 πραγματοποιήθηκε σύσκεψη σωματείων, συλλογικοτήτων και εργαζόμενων και φοιτητών. Τη σύσκεψη κάλεσαν τα σωματεία  </w:t>
      </w:r>
      <w:r>
        <w:rPr>
          <w:rFonts w:hint="default" w:ascii="Calibri" w:hAnsi="Calibri" w:cs="Calibri"/>
          <w:color w:val="auto"/>
          <w:sz w:val="24"/>
          <w:szCs w:val="24"/>
          <w:shd w:val="clear" w:color="auto" w:fill="FFFFFF"/>
          <w:lang w:val="el-GR" w:bidi="ar"/>
        </w:rPr>
        <w:t>Πανελλήνιος Σύλλογος Εργαζομένων στον ΟΓΑ (ΟΠΕΚΑ, ΕΦΚΑ), ΣΕΠΕ Αριστοτέλης, Σωματείο Εργαζομένων στην Έρευνα και την Τριτοβάθμια εκπαίδευση (ΣΕΡΕΤΕ), ΣΥΒΧΨΑ : Σύλλογος Υπαλλήλων Βιβλίου Χάρτου και Ψηφιακών Μέσων, ΣΕΠΕ Ηρώ Κωνσταντοπούλου, Σύλλογος εργαζομένων στον ΕΛΓΟ ΔΗΜΗΤΡΑ, ΣΕΠΕ Κ. Σωτηρίου, Ε ΕΛΜΕ Αθήνας, ΣΕΦΚ, ενώ συμμετείχαν με αποφάσεις τους ή ως παρατηρητές η ΕΛΜΕ Άνω Λιοσίων Ζεφυρίου Φυλής, η ΠΕΣΕΚ (Συνταξιούχοι εκπαιδευτικοί), ο σύλλογος Α Αθηνών, ο ΣΕΠΕ Αμαρουσίου, το Συντονιστικό Αναπληρωτών και εργαζόμενοι από τους χώρους της Υγείας, Εκπαίδευσης,  ενέργειας, κατασκευών, πολιτισμού αλλά και φοιτητές και νεολαίους από συλλογικότητες. όπως η Λαική συνέλευση Κολωνού Σεπολίων, η Εργατική Λέσχη Ν Ιωνίας κ.ά. καθώς και συνδικαλιστές από χώρους των συγκοινωνιών της ΕΥΔΑΠ και του δημόσιου και ιδιωτικού τομέα ευρύτερα.</w:t>
      </w:r>
    </w:p>
    <w:p w14:paraId="64AA3EE0">
      <w:pPr>
        <w:shd w:val="clear" w:color="auto" w:fill="FFFFFF"/>
        <w:spacing w:line="140" w:lineRule="atLeast"/>
        <w:jc w:val="both"/>
        <w:rPr>
          <w:rFonts w:hint="default" w:ascii="Calibri" w:hAnsi="Calibri" w:cs="Calibri"/>
          <w:color w:val="auto"/>
          <w:sz w:val="24"/>
          <w:szCs w:val="24"/>
          <w:shd w:val="clear" w:color="auto" w:fill="FFFFFF"/>
          <w:lang w:val="el-GR" w:bidi="ar"/>
        </w:rPr>
      </w:pPr>
    </w:p>
    <w:p w14:paraId="3FF0BC29">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Στη συζήτηση κοινές ήταν οι διαπιστώσεις για την εξαιρετικά επικίνδυνη περίοδο για τους λαούς με την ένταση των ανταγωνισμών σε παγκόσμιο επίπεδο από τον οικονομικό πόλεμο των δασμών που ξεκίνησε ο Τραμπ μέχρι την ένταση των πολεμικών συγκρούσεων και την “πολεμική οικονομία” και το </w:t>
      </w:r>
      <w:r>
        <w:rPr>
          <w:rFonts w:hint="default" w:ascii="Calibri" w:hAnsi="Calibri" w:cs="Calibri"/>
          <w:color w:val="auto"/>
          <w:sz w:val="24"/>
          <w:szCs w:val="24"/>
          <w:shd w:val="clear" w:color="auto" w:fill="FFFFFF"/>
          <w:lang w:bidi="ar"/>
        </w:rPr>
        <w:t>reARM</w:t>
      </w:r>
      <w:r>
        <w:rPr>
          <w:rFonts w:hint="default" w:ascii="Calibri" w:hAnsi="Calibri" w:cs="Calibri"/>
          <w:color w:val="auto"/>
          <w:sz w:val="24"/>
          <w:szCs w:val="24"/>
          <w:shd w:val="clear" w:color="auto" w:fill="FFFFFF"/>
          <w:lang w:val="el-GR" w:bidi="ar"/>
        </w:rPr>
        <w:t xml:space="preserve"> </w:t>
      </w:r>
      <w:r>
        <w:rPr>
          <w:rFonts w:hint="default" w:ascii="Calibri" w:hAnsi="Calibri" w:cs="Calibri"/>
          <w:color w:val="auto"/>
          <w:sz w:val="24"/>
          <w:szCs w:val="24"/>
          <w:shd w:val="clear" w:color="auto" w:fill="FFFFFF"/>
          <w:lang w:bidi="ar"/>
        </w:rPr>
        <w:t>Europe</w:t>
      </w:r>
      <w:r>
        <w:rPr>
          <w:rFonts w:hint="default" w:ascii="Calibri" w:hAnsi="Calibri" w:cs="Calibri"/>
          <w:color w:val="auto"/>
          <w:sz w:val="24"/>
          <w:szCs w:val="24"/>
          <w:shd w:val="clear" w:color="auto" w:fill="FFFFFF"/>
          <w:lang w:val="el-GR" w:bidi="ar"/>
        </w:rPr>
        <w:t xml:space="preserve">. Η ελληνική κυβέρνηση είναι από τους πρώτους ενεργούς συμμέτοχους στα πολεμικά σχέδια και μέτωπα. </w:t>
      </w:r>
    </w:p>
    <w:p w14:paraId="3DB47F08">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Η κατασταση αυτή γενικεύει τον κοινωνικό πόλεμο με τις αποφάσεις για απογείωση των εξοπλιστικών δαπανών και ταυτόχρονο κόψιμο των κονδυλίων για τα κοινωνικά αγαθά που μαζί με την έκρηξη ακρίβειας και την άρνηση αυξήσεων των μισθών στους εργαζόμενους κάνουν τη ζωή μας αβίωτη.</w:t>
      </w:r>
    </w:p>
    <w:p w14:paraId="39D4E1E1">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Σ αυτό το πλαίσιο η κυβέρνηση της ΝΔ εντείνει την επίθεση της στους εργαζόμενους καθώς μαζί με την ακραία λιτότητα επιμένει και προσπαθεί να επιταχύνει τις αντιδραστικές μεταρρυθμίσεις και τις ιδιωτικοποιήσεις στα κοινωνικά αγαθά και τη δημόσια περιουσία ενώ εντείνει την προπαγάνδα επιδιώκοντας να πάρει ρεβάνς από τις μεγαλειώδεις κινητοποιήσεις για τα Τέμπη παρά την πλήρη απονομοιμοποίηση της. </w:t>
      </w:r>
    </w:p>
    <w:p w14:paraId="06863E14">
      <w:pPr>
        <w:keepNext w:val="0"/>
        <w:keepLines w:val="0"/>
        <w:widowControl/>
        <w:suppressLineNumbers w:val="0"/>
        <w:shd w:val="clear" w:fill="FFFFFF"/>
        <w:ind w:left="0" w:firstLine="0"/>
        <w:jc w:val="left"/>
        <w:rPr>
          <w:rFonts w:hint="default" w:ascii="Calibri" w:hAnsi="Calibri" w:eastAsia="Helvetica" w:cs="Calibri"/>
          <w:i w:val="0"/>
          <w:iCs w:val="0"/>
          <w:caps w:val="0"/>
          <w:color w:val="1D2228"/>
          <w:spacing w:val="0"/>
          <w:sz w:val="13"/>
          <w:szCs w:val="13"/>
        </w:rPr>
      </w:pPr>
    </w:p>
    <w:p w14:paraId="7BC56188">
      <w:pPr>
        <w:shd w:val="clear" w:color="auto" w:fill="FFFFFF"/>
        <w:spacing w:line="140" w:lineRule="atLeast"/>
        <w:jc w:val="both"/>
        <w:rPr>
          <w:rFonts w:hint="default" w:ascii="Calibri" w:hAnsi="Calibri" w:eastAsia="Times New Roman" w:cs="Calibri"/>
          <w:color w:val="auto"/>
          <w:kern w:val="0"/>
          <w:sz w:val="24"/>
          <w:szCs w:val="24"/>
          <w:shd w:val="clear" w:color="auto" w:fill="FFFFFF"/>
          <w:lang w:val="el-GR"/>
          <w14:ligatures w14:val="none"/>
        </w:rPr>
      </w:pPr>
      <w:r>
        <w:rPr>
          <w:rFonts w:hint="default" w:ascii="Calibri" w:hAnsi="Calibri" w:eastAsia="Times New Roman" w:cs="Calibri"/>
          <w:color w:val="000000"/>
          <w:kern w:val="0"/>
          <w:sz w:val="24"/>
          <w:szCs w:val="24"/>
          <w:shd w:val="clear" w:color="auto" w:fill="FFFFFF"/>
          <w:lang w:val="el-GR"/>
          <w14:ligatures w14:val="none"/>
        </w:rPr>
        <w:t>Σ αυτή την κατεύθυνση επιτίθεται με ακραίο τρόπο στους αγώνες και τους αγωνιζόμενους με απολύσεις συνδικαλιστών και στο δημόσιο, δυνητική αργία και πειθαρχικά σε απεργούς στην εκπαίδευση, απελευθέρωση των απολύσεων και ασυδοσία για τους εργοδότε</w:t>
      </w:r>
      <w:r>
        <w:rPr>
          <w:rFonts w:hint="default" w:ascii="Calibri" w:hAnsi="Calibri" w:eastAsia="Times New Roman" w:cs="Calibri"/>
          <w:color w:val="auto"/>
          <w:kern w:val="0"/>
          <w:sz w:val="24"/>
          <w:szCs w:val="24"/>
          <w:shd w:val="clear" w:color="auto" w:fill="FFFFFF"/>
          <w:lang w:val="el-GR"/>
          <w14:ligatures w14:val="none"/>
        </w:rPr>
        <w:t xml:space="preserve">ς, ενώ η ίδια η </w:t>
      </w:r>
      <w:r>
        <w:rPr>
          <w:rFonts w:hint="default" w:ascii="Calibri" w:hAnsi="Calibri" w:eastAsia="Times New Roman" w:cs="Calibri"/>
          <w:color w:val="auto"/>
          <w:kern w:val="0"/>
          <w:sz w:val="24"/>
          <w:szCs w:val="24"/>
          <w:shd w:val="clear" w:color="auto" w:fill="FFFFFF"/>
          <w14:ligatures w14:val="none"/>
        </w:rPr>
        <w:t>Hellenic</w:t>
      </w:r>
      <w:r>
        <w:rPr>
          <w:rFonts w:hint="default" w:ascii="Calibri" w:hAnsi="Calibri" w:eastAsia="Times New Roman" w:cs="Calibri"/>
          <w:color w:val="auto"/>
          <w:kern w:val="0"/>
          <w:sz w:val="24"/>
          <w:szCs w:val="24"/>
          <w:shd w:val="clear" w:color="auto" w:fill="FFFFFF"/>
          <w:lang w:val="el-GR"/>
          <w14:ligatures w14:val="none"/>
        </w:rPr>
        <w:t xml:space="preserve"> </w:t>
      </w:r>
      <w:r>
        <w:rPr>
          <w:rFonts w:hint="default" w:ascii="Calibri" w:hAnsi="Calibri" w:eastAsia="Times New Roman" w:cs="Calibri"/>
          <w:color w:val="auto"/>
          <w:kern w:val="0"/>
          <w:sz w:val="24"/>
          <w:szCs w:val="24"/>
          <w:shd w:val="clear" w:color="auto" w:fill="FFFFFF"/>
          <w14:ligatures w14:val="none"/>
        </w:rPr>
        <w:t>Train</w:t>
      </w:r>
      <w:r>
        <w:rPr>
          <w:rFonts w:hint="default" w:ascii="Calibri" w:hAnsi="Calibri" w:eastAsia="Times New Roman" w:cs="Calibri"/>
          <w:color w:val="auto"/>
          <w:kern w:val="0"/>
          <w:sz w:val="24"/>
          <w:szCs w:val="24"/>
          <w:shd w:val="clear" w:color="auto" w:fill="FFFFFF"/>
          <w:lang w:val="el-GR"/>
          <w14:ligatures w14:val="none"/>
        </w:rPr>
        <w:t xml:space="preserve"> προχωράει με τις πλάτες της κυβέρνησης σε εκδικητική απόλυση του πρώην προέδρου των μηχανοδηγών Κ Γενιδούνια  επιχειρώντας να στείλει μήνυμα σιωπής και υποταγής σε όλη την κοινωνία.</w:t>
      </w:r>
    </w:p>
    <w:p w14:paraId="2A20185B">
      <w:pPr>
        <w:shd w:val="clear" w:color="auto" w:fill="FFFFFF"/>
        <w:spacing w:line="140" w:lineRule="atLeast"/>
        <w:jc w:val="both"/>
        <w:rPr>
          <w:rFonts w:hint="default" w:ascii="Calibri" w:hAnsi="Calibri" w:eastAsia="Times New Roman" w:cs="Calibri"/>
          <w:color w:val="auto"/>
          <w:kern w:val="0"/>
          <w:sz w:val="24"/>
          <w:szCs w:val="24"/>
          <w:shd w:val="clear" w:color="auto" w:fill="FFFFFF"/>
          <w:lang w:val="el-GR"/>
          <w14:ligatures w14:val="none"/>
        </w:rPr>
      </w:pPr>
    </w:p>
    <w:p w14:paraId="2A876CD5">
      <w:pPr>
        <w:jc w:val="left"/>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Σ αυτό το πλαίσιο έχει μεγάλη σημασία η ανάπτυξη </w:t>
      </w:r>
    </w:p>
    <w:p w14:paraId="170FD4CF">
      <w:pPr>
        <w:jc w:val="center"/>
        <w:rPr>
          <w:rFonts w:hint="default" w:ascii="Calibri" w:hAnsi="Calibri" w:cs="Calibri"/>
          <w:b/>
          <w:bCs/>
          <w:color w:val="auto"/>
          <w:sz w:val="24"/>
          <w:szCs w:val="24"/>
          <w:lang w:val="el-GR"/>
        </w:rPr>
      </w:pPr>
      <w:r>
        <w:rPr>
          <w:rFonts w:hint="default" w:ascii="Calibri" w:hAnsi="Calibri" w:cs="Calibri"/>
          <w:b/>
          <w:bCs/>
          <w:color w:val="auto"/>
          <w:sz w:val="24"/>
          <w:szCs w:val="24"/>
          <w:lang w:val="el-GR"/>
        </w:rPr>
        <w:t xml:space="preserve">ΚΑΜΠΑΝΙΑΣ </w:t>
      </w:r>
      <w:r>
        <w:rPr>
          <w:rFonts w:hint="default" w:ascii="Calibri" w:hAnsi="Calibri" w:cs="Calibri"/>
          <w:b/>
          <w:bCs/>
          <w:color w:val="auto"/>
          <w:sz w:val="24"/>
          <w:szCs w:val="24"/>
          <w:lang w:val="el-GR"/>
        </w:rPr>
        <w:t>για δημόσιο σιδηρόδρομο και ακύρωση των ιδιωτικοποιήσεων και της εμπορευματοοίησης στα κοινωνικά αγαθά (υγεία-πρόνοια, παιδεία,ρεύμα, νερό, συγκοινωνίες,στέγη, πολιτισμό, περιβάλλον) - Για το δικαίωμα σε αξιοπρεπή ζωή</w:t>
      </w:r>
    </w:p>
    <w:p w14:paraId="59B95F27">
      <w:pPr>
        <w:jc w:val="center"/>
        <w:rPr>
          <w:rFonts w:hint="default" w:ascii="Calibri" w:hAnsi="Calibri" w:cs="Calibri"/>
          <w:b/>
          <w:bCs/>
          <w:color w:val="auto"/>
          <w:sz w:val="24"/>
          <w:szCs w:val="24"/>
          <w:lang w:val="el-GR"/>
        </w:rPr>
      </w:pPr>
    </w:p>
    <w:p w14:paraId="291DE446">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Η πρόσβαση στα κοινωνικά αγαθά παίζει καθοριστικό ρόλο στη διαμόρφωση των όρων ζωής των ανθρώπων. </w:t>
      </w:r>
    </w:p>
    <w:p w14:paraId="074EE26F">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Η υγεία, Παιδεία, συγκοινωνίες, νερό, ενέργεια- ρεύμα, κοινωνική πρόνοια - ασφάλιση, ελεύθεροι χώροι -περιβάλλον (παραλίες, δάση, βουνά), πολιτισμός είναι βασικά αγαθά για όλες και όλους.</w:t>
      </w:r>
    </w:p>
    <w:p w14:paraId="7A16A87B">
      <w:pPr>
        <w:shd w:val="clear" w:color="auto" w:fill="FFFFFF"/>
        <w:spacing w:line="140" w:lineRule="atLeast"/>
        <w:jc w:val="both"/>
        <w:rPr>
          <w:rFonts w:hint="default" w:ascii="Calibri" w:hAnsi="Calibri" w:cs="Calibri"/>
          <w:b/>
          <w:bCs/>
          <w:color w:val="auto"/>
          <w:sz w:val="24"/>
          <w:szCs w:val="24"/>
          <w:shd w:val="clear" w:color="auto" w:fill="FFFFFF"/>
          <w:lang w:val="el-GR" w:bidi="ar"/>
        </w:rPr>
      </w:pPr>
      <w:r>
        <w:rPr>
          <w:rFonts w:hint="default" w:ascii="Calibri" w:hAnsi="Calibri" w:cs="Calibri"/>
          <w:b/>
          <w:bCs/>
          <w:color w:val="auto"/>
          <w:sz w:val="24"/>
          <w:szCs w:val="24"/>
          <w:shd w:val="clear" w:color="auto" w:fill="FFFFFF"/>
          <w:lang w:val="el-GR" w:bidi="ar"/>
        </w:rPr>
        <w:t>Η καμπάνια οφείλει να αναδείξει :</w:t>
      </w:r>
    </w:p>
    <w:p w14:paraId="0CE54C1B">
      <w:pPr>
        <w:shd w:val="clear" w:color="auto" w:fill="FFFFFF"/>
        <w:spacing w:line="140" w:lineRule="atLeast"/>
        <w:jc w:val="both"/>
        <w:rPr>
          <w:rFonts w:hint="default" w:ascii="Calibri" w:hAnsi="Calibri" w:cs="Calibri"/>
          <w:color w:val="auto"/>
          <w:sz w:val="24"/>
          <w:szCs w:val="24"/>
          <w:lang w:val="el-GR"/>
        </w:rPr>
      </w:pPr>
      <w:r>
        <w:rPr>
          <w:rFonts w:hint="default" w:ascii="Calibri" w:hAnsi="Calibri" w:cs="Calibri"/>
          <w:color w:val="auto"/>
          <w:sz w:val="24"/>
          <w:szCs w:val="24"/>
          <w:shd w:val="clear" w:color="auto" w:fill="FFFFFF"/>
          <w:lang w:val="el-GR" w:bidi="ar"/>
        </w:rPr>
        <w:t xml:space="preserve">- </w:t>
      </w:r>
      <w:r>
        <w:rPr>
          <w:rFonts w:hint="default" w:ascii="Calibri" w:hAnsi="Calibri" w:cs="Calibri"/>
          <w:color w:val="auto"/>
          <w:sz w:val="24"/>
          <w:szCs w:val="24"/>
          <w:lang w:val="el-GR"/>
        </w:rPr>
        <w:t xml:space="preserve">την καταστροφική επίδραση των ιδιωτικοποιήσεων και </w:t>
      </w:r>
      <w:r>
        <w:rPr>
          <w:rFonts w:hint="default" w:ascii="Calibri" w:hAnsi="Calibri" w:cs="Calibri"/>
          <w:color w:val="auto"/>
          <w:sz w:val="24"/>
          <w:szCs w:val="24"/>
          <w:shd w:val="clear" w:color="auto" w:fill="FFFFFF"/>
          <w:lang w:val="el-GR" w:bidi="ar"/>
        </w:rPr>
        <w:t xml:space="preserve">της πρόσδεσης της λειτουργίας τους στο κέρδος και </w:t>
      </w:r>
      <w:r>
        <w:rPr>
          <w:rFonts w:hint="default" w:ascii="Calibri" w:hAnsi="Calibri" w:cs="Calibri"/>
          <w:color w:val="auto"/>
          <w:sz w:val="24"/>
          <w:szCs w:val="24"/>
          <w:lang w:val="el-GR"/>
        </w:rPr>
        <w:t xml:space="preserve">την αγοραία λειτουργία </w:t>
      </w:r>
    </w:p>
    <w:p w14:paraId="41E9D5F9">
      <w:pPr>
        <w:pStyle w:val="4"/>
        <w:numPr>
          <w:numId w:val="0"/>
        </w:numPr>
        <w:ind w:leftChars="0"/>
        <w:rPr>
          <w:rFonts w:hint="default" w:ascii="Calibri" w:hAnsi="Calibri" w:cs="Calibri"/>
          <w:color w:val="auto"/>
          <w:sz w:val="24"/>
          <w:szCs w:val="24"/>
          <w:lang w:val="el-GR"/>
        </w:rPr>
      </w:pPr>
      <w:r>
        <w:rPr>
          <w:rFonts w:hint="default" w:ascii="Calibri" w:hAnsi="Calibri" w:cs="Calibri"/>
          <w:color w:val="auto"/>
          <w:sz w:val="24"/>
          <w:szCs w:val="24"/>
          <w:shd w:val="clear" w:color="auto" w:fill="FFFFFF"/>
          <w:lang w:val="el-GR" w:bidi="ar"/>
        </w:rPr>
        <w:t xml:space="preserve">-  την ανεπανάληπτη ιστορικά επίθεση στην υποχρέωση του κράτους να τα παρέχει καθολικά στους πολιτες ιδιαίτερα μετά την εφαρμογή της πολιτικής της πολεμικής οικονομίας της ΕΕ και την </w:t>
      </w:r>
      <w:r>
        <w:rPr>
          <w:rFonts w:hint="default" w:ascii="Calibri" w:hAnsi="Calibri" w:cs="Calibri"/>
          <w:color w:val="auto"/>
          <w:sz w:val="24"/>
          <w:szCs w:val="24"/>
          <w:lang w:val="el-GR"/>
        </w:rPr>
        <w:t>ασύλληπτη αύξηση των δαπανών για εξοπλισμούς που συνοδεύεται από δραματικές περικοπές στα βασικά κοινωνικά αγαθά και τους μισθούς.</w:t>
      </w:r>
    </w:p>
    <w:p w14:paraId="00EE6FF6">
      <w:pPr>
        <w:shd w:val="clear" w:color="auto" w:fill="FFFFFF"/>
        <w:spacing w:line="140" w:lineRule="atLeast"/>
        <w:jc w:val="both"/>
        <w:rPr>
          <w:rFonts w:hint="default" w:ascii="Calibri" w:hAnsi="Calibri" w:cs="Calibri"/>
          <w:color w:val="auto"/>
          <w:sz w:val="24"/>
          <w:szCs w:val="24"/>
          <w:lang w:val="el-GR"/>
        </w:rPr>
      </w:pPr>
      <w:r>
        <w:rPr>
          <w:rFonts w:hint="default" w:ascii="Calibri" w:hAnsi="Calibri" w:cs="Calibri"/>
          <w:color w:val="auto"/>
          <w:sz w:val="24"/>
          <w:szCs w:val="24"/>
          <w:shd w:val="clear" w:color="auto" w:fill="FFFFFF"/>
          <w:lang w:val="el-GR" w:bidi="ar"/>
        </w:rPr>
        <w:t xml:space="preserve">- το πως επιβλήθηκαν και επεκτείνονται οι ιδιωτικοποιήσεις στα βασικά κοινωνικά αγαθά διαχρονικά από όλες τις κυβερνήσεις ΝΔ ΠΑΣΟΚ, ΣΥΡΙΖΑ στα πλαίσια της πολιτικής απελευθέρωσης των αγορών της ΕΕ και εντάθηκε αυτή με η πορεία με τα μνημόνια και την πολεμική οικονομία της ΕΕ </w:t>
      </w:r>
      <w:r>
        <w:rPr>
          <w:rFonts w:hint="default" w:ascii="Calibri" w:hAnsi="Calibri" w:cs="Calibri"/>
          <w:color w:val="auto"/>
          <w:sz w:val="24"/>
          <w:szCs w:val="24"/>
          <w:lang w:val="el-GR"/>
        </w:rPr>
        <w:t>με βασικό στόχο την λεηλασία από το κεφάλαιο και τη υποταγή στο κέρδος όλων των βασικών κοινωνικών αγαθών</w:t>
      </w:r>
    </w:p>
    <w:p w14:paraId="7CAF72CA">
      <w:pPr>
        <w:shd w:val="clear" w:color="auto" w:fill="FFFFFF"/>
        <w:spacing w:line="140" w:lineRule="atLeast"/>
        <w:jc w:val="both"/>
        <w:rPr>
          <w:rFonts w:hint="default" w:ascii="Calibri" w:hAnsi="Calibri" w:cs="Calibri"/>
          <w:color w:val="auto"/>
          <w:sz w:val="24"/>
          <w:szCs w:val="24"/>
          <w:lang w:val="el-GR"/>
        </w:rPr>
      </w:pPr>
      <w:r>
        <w:rPr>
          <w:rFonts w:hint="default" w:ascii="Calibri" w:hAnsi="Calibri" w:cs="Calibri"/>
          <w:color w:val="auto"/>
          <w:sz w:val="24"/>
          <w:szCs w:val="24"/>
          <w:lang w:val="el-GR"/>
        </w:rPr>
        <w:t>- τους μηχανισμούς επιβολής των ιδιωτικοποιήσεων και ιδιωποίησης της δημόσιας περιουσίας από το κεφάλαιο με το μνημονιακό πλαίσιο, τη δημιουργία του ΤΑΙΠΕΔ και την ένταξη στο ΥΠΕΡΤΑΜΕΙΟ όλης της κινητής και ακίνητης δημόσιας περιουσίας και των υπηρεσιών προς πώληση και εκμετάλλευση με δέσμευση για 100 χρόνια.</w:t>
      </w:r>
    </w:p>
    <w:p w14:paraId="4B12724F">
      <w:pPr>
        <w:shd w:val="clear" w:color="auto" w:fill="FFFFFF"/>
        <w:spacing w:line="140" w:lineRule="atLeast"/>
        <w:jc w:val="both"/>
        <w:rPr>
          <w:rFonts w:hint="default" w:ascii="Calibri" w:hAnsi="Calibri" w:cs="Calibri"/>
          <w:color w:val="auto"/>
          <w:sz w:val="24"/>
          <w:szCs w:val="24"/>
          <w:shd w:val="clear" w:color="auto" w:fill="FFFFFF"/>
          <w:lang w:val="el-GR" w:bidi="ar"/>
        </w:rPr>
      </w:pPr>
    </w:p>
    <w:p w14:paraId="16381A35">
      <w:pPr>
        <w:pStyle w:val="4"/>
        <w:numPr>
          <w:ilvl w:val="0"/>
          <w:numId w:val="1"/>
        </w:numPr>
        <w:ind w:left="0" w:firstLine="0"/>
        <w:rPr>
          <w:rFonts w:hint="default" w:ascii="Calibri" w:hAnsi="Calibri" w:cs="Calibri"/>
          <w:color w:val="auto"/>
          <w:sz w:val="24"/>
          <w:szCs w:val="24"/>
          <w:lang w:val="el-GR"/>
        </w:rPr>
      </w:pPr>
      <w:r>
        <w:rPr>
          <w:rFonts w:hint="default" w:ascii="Calibri" w:hAnsi="Calibri" w:cs="Calibri"/>
          <w:color w:val="auto"/>
          <w:sz w:val="24"/>
          <w:szCs w:val="24"/>
          <w:lang w:val="el-GR"/>
        </w:rPr>
        <w:t>Τους μύθους των κυβερνήσεων για το ρόλο των ιδιωτών στην ανάληψη της ευθύνης των κοινωνικών αγαθών (σωτηρία από την απαξίωση, βελτίωση των υπηρεσιών, μεγάλες επενδύσεις κλπ) και την πραγματικότητα της ραγδαίας χειροτέρευσης των υπηρεσιών με θανατηφόρα αποτελέσματα, της ακρίβειας, την πραγματικότητα των κρατικοδίαιτων “επενδυτών”, τη δήθεν εξασφάλιση εσόδων για το κράτος από το ξεπούλημα κλπ)</w:t>
      </w:r>
    </w:p>
    <w:p w14:paraId="4068FF4B">
      <w:pPr>
        <w:pStyle w:val="4"/>
        <w:numPr>
          <w:ilvl w:val="0"/>
          <w:numId w:val="1"/>
        </w:numPr>
        <w:ind w:left="0" w:firstLine="0"/>
        <w:rPr>
          <w:rFonts w:hint="default" w:ascii="Calibri" w:hAnsi="Calibri" w:cs="Calibri"/>
          <w:color w:val="auto"/>
          <w:sz w:val="24"/>
          <w:szCs w:val="24"/>
          <w:lang w:val="el-GR"/>
        </w:rPr>
      </w:pPr>
      <w:r>
        <w:rPr>
          <w:rFonts w:hint="default" w:ascii="Calibri" w:hAnsi="Calibri" w:cs="Calibri"/>
          <w:color w:val="auto"/>
          <w:sz w:val="24"/>
          <w:szCs w:val="24"/>
          <w:lang w:val="el-GR"/>
        </w:rPr>
        <w:t>τις μορφές που παίρνουν ανά κλάδο και  τον τρόπο που η ιδιωτικοποίηση σε κάθε χώρο οδηγεί και στην άλωση και λειτουργία και του εναπομείναντα τομέα που παραμένει στο δημόσιο να λειτουργεί ακόμα περισσότερο με επιχειρηματική λειτουργία, ανταποδοτικότητα και ιδιωτικοοικονομικά κριτήρια κάνοντας απρόσιτο το αγαθό στους εργαζόμενους.</w:t>
      </w:r>
    </w:p>
    <w:p w14:paraId="656D239E">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 τη λεηλασία των εισοδημάτων των εργαζόμενων εξαιτίας της ακρίβειας στην παροχή υπηρεσιών </w:t>
      </w:r>
    </w:p>
    <w:p w14:paraId="0F96C9CE">
      <w:pPr>
        <w:shd w:val="clear" w:color="auto" w:fill="FFFFFF"/>
        <w:spacing w:line="140" w:lineRule="atLeast"/>
        <w:jc w:val="both"/>
        <w:rPr>
          <w:rFonts w:hint="default" w:ascii="Calibri" w:hAnsi="Calibri" w:cs="Calibri"/>
          <w:color w:val="auto"/>
          <w:sz w:val="24"/>
          <w:szCs w:val="24"/>
          <w:shd w:val="clear" w:color="auto" w:fill="FFFFFF"/>
          <w:lang w:val="el-GR" w:bidi="ar"/>
        </w:rPr>
      </w:pPr>
      <w:r>
        <w:rPr>
          <w:rFonts w:hint="default" w:ascii="Calibri" w:hAnsi="Calibri" w:cs="Calibri"/>
          <w:color w:val="auto"/>
          <w:sz w:val="24"/>
          <w:szCs w:val="24"/>
          <w:shd w:val="clear" w:color="auto" w:fill="FFFFFF"/>
          <w:lang w:val="el-GR" w:bidi="ar"/>
        </w:rPr>
        <w:t xml:space="preserve">- το ρόλο της αξιολόγησης που προτάσσει ο πρωθυπουργός με την επίθεση στους εργαζόμενους και τους όρους εργασίας. Το τεράστιο πρόβλημα υποστελέωσης, έλλειψεων προσλήψεων, χειροτέρευσης εργασιακών σχέσεων κλπ </w:t>
      </w:r>
    </w:p>
    <w:p w14:paraId="7D104C77">
      <w:pPr>
        <w:rPr>
          <w:rFonts w:hint="default" w:ascii="Calibri" w:hAnsi="Calibri" w:cs="Calibri"/>
          <w:color w:val="auto"/>
          <w:sz w:val="24"/>
          <w:szCs w:val="24"/>
          <w:lang w:val="el-GR"/>
        </w:rPr>
      </w:pPr>
    </w:p>
    <w:p w14:paraId="5913AA7B">
      <w:pPr>
        <w:rPr>
          <w:rFonts w:hint="default" w:ascii="Calibri" w:hAnsi="Calibri" w:cs="Calibri"/>
          <w:b/>
          <w:bCs/>
          <w:color w:val="auto"/>
          <w:sz w:val="24"/>
          <w:szCs w:val="24"/>
          <w:lang w:val="el-GR"/>
        </w:rPr>
      </w:pPr>
      <w:r>
        <w:rPr>
          <w:rFonts w:hint="default" w:ascii="Calibri" w:hAnsi="Calibri" w:cs="Calibri"/>
          <w:b/>
          <w:bCs/>
          <w:color w:val="auto"/>
          <w:sz w:val="24"/>
          <w:szCs w:val="24"/>
          <w:lang w:val="el-GR"/>
        </w:rPr>
        <w:t>Η καμπάνια έχει στόχο να αναδείξει :</w:t>
      </w:r>
    </w:p>
    <w:p w14:paraId="307646A8">
      <w:pPr>
        <w:pStyle w:val="4"/>
        <w:numPr>
          <w:ilvl w:val="0"/>
          <w:numId w:val="1"/>
        </w:numPr>
        <w:ind w:left="0" w:firstLine="0"/>
        <w:rPr>
          <w:rFonts w:hint="default" w:ascii="Calibri" w:hAnsi="Calibri" w:cs="Calibri"/>
          <w:color w:val="auto"/>
          <w:sz w:val="24"/>
          <w:szCs w:val="24"/>
          <w:lang w:val="el-GR"/>
        </w:rPr>
      </w:pPr>
      <w:r>
        <w:rPr>
          <w:rFonts w:hint="default" w:ascii="Calibri" w:hAnsi="Calibri" w:cs="Calibri"/>
          <w:color w:val="auto"/>
          <w:sz w:val="24"/>
          <w:szCs w:val="24"/>
          <w:lang w:val="el-GR"/>
        </w:rPr>
        <w:t>τους αναγκαίους στόχους πάλης και την λογική του αγώνα που θέτει σαν στόχο την ακύρωση των ιδιωτικοποιήσεων εδώ και τώρα, με πρώτη αυτή του σιδηρόδρομου  το να “σπάσει” η ακολουθία των μνημονίων και της λεηλασίας του δημόσιου πλούτου.</w:t>
      </w:r>
    </w:p>
    <w:p w14:paraId="3D057A27">
      <w:pPr>
        <w:pStyle w:val="4"/>
        <w:numPr>
          <w:ilvl w:val="0"/>
          <w:numId w:val="2"/>
        </w:numPr>
        <w:ind w:left="0" w:firstLine="0"/>
        <w:rPr>
          <w:rFonts w:hint="default" w:ascii="Calibri" w:hAnsi="Calibri" w:cs="Calibri"/>
          <w:color w:val="auto"/>
          <w:sz w:val="24"/>
          <w:szCs w:val="24"/>
          <w:lang w:val="el-GR"/>
        </w:rPr>
      </w:pPr>
      <w:r>
        <w:rPr>
          <w:rFonts w:hint="default" w:ascii="Calibri" w:hAnsi="Calibri" w:cs="Calibri"/>
          <w:b/>
          <w:bCs/>
          <w:color w:val="auto"/>
          <w:sz w:val="24"/>
          <w:szCs w:val="24"/>
          <w:lang w:val="el-GR"/>
        </w:rPr>
        <w:t>Να προβάλλουμε το αίτημα</w:t>
      </w:r>
      <w:r>
        <w:rPr>
          <w:rFonts w:hint="default" w:ascii="Calibri" w:hAnsi="Calibri" w:cs="Calibri"/>
          <w:color w:val="auto"/>
          <w:sz w:val="24"/>
          <w:szCs w:val="24"/>
          <w:lang w:val="el-GR"/>
        </w:rPr>
        <w:t>:</w:t>
      </w:r>
    </w:p>
    <w:p w14:paraId="0E6C822B">
      <w:pPr>
        <w:pStyle w:val="4"/>
        <w:numPr>
          <w:ilvl w:val="1"/>
          <w:numId w:val="2"/>
        </w:numPr>
        <w:pBdr>
          <w:top w:val="single" w:color="auto" w:sz="4" w:space="1"/>
          <w:left w:val="single" w:color="auto" w:sz="4" w:space="4"/>
          <w:bottom w:val="single" w:color="auto" w:sz="4" w:space="1"/>
          <w:right w:val="single" w:color="auto" w:sz="4" w:space="4"/>
        </w:pBdr>
        <w:ind w:left="567" w:hanging="567"/>
        <w:rPr>
          <w:rFonts w:hint="default" w:ascii="Calibri" w:hAnsi="Calibri" w:cs="Calibri"/>
          <w:color w:val="auto"/>
          <w:sz w:val="24"/>
          <w:szCs w:val="24"/>
          <w:lang w:val="el-GR"/>
        </w:rPr>
      </w:pPr>
      <w:r>
        <w:rPr>
          <w:rFonts w:hint="default" w:ascii="Calibri" w:hAnsi="Calibri" w:cs="Calibri"/>
          <w:color w:val="auto"/>
          <w:sz w:val="24"/>
          <w:szCs w:val="24"/>
          <w:lang w:val="el-GR"/>
        </w:rPr>
        <w:t xml:space="preserve">Να φύγει η </w:t>
      </w:r>
      <w:r>
        <w:rPr>
          <w:rFonts w:hint="default" w:ascii="Calibri" w:hAnsi="Calibri" w:cs="Calibri"/>
          <w:color w:val="auto"/>
          <w:sz w:val="24"/>
          <w:szCs w:val="24"/>
        </w:rPr>
        <w:t>HELLENIC</w:t>
      </w:r>
      <w:r>
        <w:rPr>
          <w:rFonts w:hint="default" w:ascii="Calibri" w:hAnsi="Calibri" w:cs="Calibri"/>
          <w:color w:val="auto"/>
          <w:sz w:val="24"/>
          <w:szCs w:val="24"/>
          <w:lang w:val="el-GR"/>
        </w:rPr>
        <w:t xml:space="preserve"> </w:t>
      </w:r>
      <w:r>
        <w:rPr>
          <w:rFonts w:hint="default" w:ascii="Calibri" w:hAnsi="Calibri" w:cs="Calibri"/>
          <w:color w:val="auto"/>
          <w:sz w:val="24"/>
          <w:szCs w:val="24"/>
        </w:rPr>
        <w:t>TRAIN</w:t>
      </w:r>
      <w:r>
        <w:rPr>
          <w:rFonts w:hint="default" w:ascii="Calibri" w:hAnsi="Calibri" w:cs="Calibri"/>
          <w:color w:val="auto"/>
          <w:sz w:val="24"/>
          <w:szCs w:val="24"/>
          <w:lang w:val="el-GR"/>
        </w:rPr>
        <w:t xml:space="preserve"> - να ακυρωθεί η σύμβαση της χωρίς αποζημίωση, έχει πάρει απ το κράτος πολλαπλάσια απ΄ότι έδωσε.  </w:t>
      </w:r>
    </w:p>
    <w:p w14:paraId="5CBA7840">
      <w:pPr>
        <w:pStyle w:val="4"/>
        <w:numPr>
          <w:ilvl w:val="1"/>
          <w:numId w:val="2"/>
        </w:numPr>
        <w:pBdr>
          <w:top w:val="single" w:color="auto" w:sz="4" w:space="1"/>
          <w:left w:val="single" w:color="auto" w:sz="4" w:space="4"/>
          <w:bottom w:val="single" w:color="auto" w:sz="4" w:space="1"/>
          <w:right w:val="single" w:color="auto" w:sz="4" w:space="4"/>
        </w:pBdr>
        <w:ind w:left="567" w:hanging="567"/>
        <w:rPr>
          <w:rFonts w:hint="default" w:ascii="Calibri" w:hAnsi="Calibri" w:cs="Calibri"/>
          <w:color w:val="auto"/>
          <w:sz w:val="24"/>
          <w:szCs w:val="24"/>
          <w:lang w:val="el-GR"/>
        </w:rPr>
      </w:pPr>
      <w:r>
        <w:rPr>
          <w:rFonts w:hint="default" w:ascii="Calibri" w:hAnsi="Calibri" w:cs="Calibri"/>
          <w:color w:val="auto"/>
          <w:sz w:val="24"/>
          <w:szCs w:val="24"/>
          <w:lang w:val="el-GR"/>
        </w:rPr>
        <w:t>Να επιστρέψει ο σιδηρόδρομος στο δημόσιο σε σύγκρουση με τις ντιρεκτίβες της ΕΕ και τις δεσμεύσεις των μνημονίων και να λειτουργεί με τον έλεγχο των εργαζόμενων και της κοινωνίας κόντρα στο κέρδος και τα ιδιωτικοοικονομικά κριτήρια, για να είναι ασφαλής, φθηνός και προσβάσιμος από το λαό και τη νεολαία.</w:t>
      </w:r>
    </w:p>
    <w:p w14:paraId="201121D2">
      <w:pPr>
        <w:pStyle w:val="4"/>
        <w:numPr>
          <w:ilvl w:val="1"/>
          <w:numId w:val="2"/>
        </w:numPr>
        <w:pBdr>
          <w:top w:val="single" w:color="auto" w:sz="4" w:space="1"/>
          <w:left w:val="single" w:color="auto" w:sz="4" w:space="4"/>
          <w:bottom w:val="single" w:color="auto" w:sz="4" w:space="1"/>
          <w:right w:val="single" w:color="auto" w:sz="4" w:space="4"/>
        </w:pBdr>
        <w:ind w:left="567" w:hanging="567"/>
        <w:rPr>
          <w:rFonts w:hint="default" w:ascii="Calibri" w:hAnsi="Calibri" w:cs="Calibri"/>
          <w:color w:val="auto"/>
          <w:sz w:val="24"/>
          <w:szCs w:val="24"/>
          <w:lang w:val="el-GR"/>
        </w:rPr>
      </w:pPr>
      <w:r>
        <w:rPr>
          <w:rFonts w:hint="default" w:ascii="Calibri" w:hAnsi="Calibri" w:cs="Calibri"/>
          <w:color w:val="auto"/>
          <w:sz w:val="24"/>
          <w:szCs w:val="24"/>
          <w:lang w:val="el-GR"/>
        </w:rPr>
        <w:t xml:space="preserve">Να ακυρωθούν οι ιδιωτικοποιήσεις </w:t>
      </w:r>
      <w:r>
        <w:rPr>
          <w:rFonts w:hint="default" w:ascii="Calibri" w:hAnsi="Calibri" w:cs="Calibri"/>
          <w:color w:val="auto"/>
          <w:sz w:val="24"/>
          <w:szCs w:val="24"/>
          <w:lang w:val="en-US" w:eastAsia="zh-CN"/>
        </w:rPr>
        <w:t>και η εμπορευματοποίηση</w:t>
      </w:r>
      <w:r>
        <w:rPr>
          <w:rFonts w:hint="default" w:ascii="Calibri" w:hAnsi="Calibri" w:cs="Calibri"/>
          <w:color w:val="auto"/>
          <w:sz w:val="24"/>
          <w:szCs w:val="24"/>
          <w:lang w:val="el-GR" w:eastAsia="zh-CN"/>
        </w:rPr>
        <w:t xml:space="preserve"> -</w:t>
      </w:r>
      <w:r>
        <w:rPr>
          <w:rFonts w:hint="default" w:ascii="Calibri" w:hAnsi="Calibri" w:cs="Calibri"/>
          <w:color w:val="auto"/>
          <w:sz w:val="24"/>
          <w:szCs w:val="24"/>
          <w:lang w:val="en-US" w:eastAsia="zh-CN"/>
        </w:rPr>
        <w:t xml:space="preserve"> σε όλες τους τις μορφές άμεσες και έμμεσες</w:t>
      </w:r>
      <w:r>
        <w:rPr>
          <w:rFonts w:hint="default" w:ascii="Calibri" w:hAnsi="Calibri" w:cs="Calibri"/>
          <w:color w:val="auto"/>
          <w:sz w:val="24"/>
          <w:szCs w:val="24"/>
          <w:lang w:val="el-GR" w:eastAsia="zh-CN"/>
        </w:rPr>
        <w:t xml:space="preserve"> -</w:t>
      </w:r>
      <w:r>
        <w:rPr>
          <w:rFonts w:hint="default" w:ascii="Calibri" w:hAnsi="Calibri" w:cs="Calibri"/>
          <w:color w:val="auto"/>
          <w:sz w:val="24"/>
          <w:szCs w:val="24"/>
          <w:lang w:val="en-US" w:eastAsia="zh-CN"/>
        </w:rPr>
        <w:t xml:space="preserve"> σε όλα τα βασικά κοινωνικά αγαθά, την υγεία-πρόνοια, το ρεύμα, το νερό, την εκπαίδευση, τις συγκοινωνίες, </w:t>
      </w:r>
      <w:r>
        <w:rPr>
          <w:rFonts w:hint="default" w:ascii="Calibri" w:hAnsi="Calibri" w:cs="Calibri"/>
          <w:color w:val="auto"/>
          <w:sz w:val="24"/>
          <w:szCs w:val="24"/>
          <w:lang w:val="el-GR" w:eastAsia="zh-CN"/>
        </w:rPr>
        <w:t xml:space="preserve">τη στεγη, </w:t>
      </w:r>
      <w:r>
        <w:rPr>
          <w:rFonts w:hint="default" w:ascii="Calibri" w:hAnsi="Calibri" w:cs="Calibri"/>
          <w:color w:val="auto"/>
          <w:sz w:val="24"/>
          <w:szCs w:val="24"/>
          <w:lang w:val="en-US" w:eastAsia="zh-CN"/>
        </w:rPr>
        <w:t>τον πολιτισμό, το περιβάλλον. </w:t>
      </w:r>
    </w:p>
    <w:p w14:paraId="59BCEDF9">
      <w:pPr>
        <w:pStyle w:val="4"/>
        <w:numPr>
          <w:numId w:val="0"/>
        </w:numPr>
        <w:pBdr>
          <w:top w:val="none" w:color="auto" w:sz="0" w:space="1"/>
          <w:left w:val="none" w:color="auto" w:sz="0" w:space="4"/>
          <w:bottom w:val="none" w:color="auto" w:sz="0" w:space="1"/>
          <w:right w:val="none" w:color="auto" w:sz="0" w:space="4"/>
          <w:between w:val="none" w:color="auto" w:sz="0" w:space="0"/>
        </w:pBdr>
        <w:ind w:leftChars="0"/>
        <w:rPr>
          <w:rFonts w:hint="default" w:ascii="Calibri" w:hAnsi="Calibri" w:cs="Calibri"/>
          <w:color w:val="auto"/>
          <w:sz w:val="24"/>
          <w:szCs w:val="24"/>
          <w:lang w:val="el-GR"/>
        </w:rPr>
      </w:pPr>
      <w:r>
        <w:rPr>
          <w:rFonts w:hint="default" w:ascii="Calibri" w:hAnsi="Calibri" w:cs="Calibri"/>
          <w:color w:val="auto"/>
          <w:sz w:val="24"/>
          <w:szCs w:val="24"/>
          <w:lang w:val="el-GR"/>
        </w:rPr>
        <w:t>Να διαμορφώσει προβάλει και κάνει αντικείμενο πάλης τα αιτήματα για κάθε αγαθό</w:t>
      </w:r>
    </w:p>
    <w:p w14:paraId="79932767">
      <w:pPr>
        <w:keepNext w:val="0"/>
        <w:keepLines w:val="0"/>
        <w:widowControl/>
        <w:suppressLineNumbers w:val="0"/>
        <w:shd w:val="clear" w:fill="FFFFFF"/>
        <w:ind w:left="0" w:firstLine="0"/>
        <w:jc w:val="left"/>
        <w:rPr>
          <w:rFonts w:hint="default" w:ascii="Calibri" w:hAnsi="Calibri" w:eastAsia="Helvetica" w:cs="Calibri"/>
          <w:i w:val="0"/>
          <w:iCs w:val="0"/>
          <w:caps w:val="0"/>
          <w:color w:val="1D2228"/>
          <w:spacing w:val="0"/>
          <w:sz w:val="13"/>
          <w:szCs w:val="13"/>
        </w:rPr>
      </w:pPr>
    </w:p>
    <w:p w14:paraId="051AB531">
      <w:pPr>
        <w:rPr>
          <w:rFonts w:hint="default" w:ascii="Calibri" w:hAnsi="Calibri" w:cs="Calibri"/>
          <w:color w:val="auto"/>
          <w:sz w:val="24"/>
          <w:szCs w:val="24"/>
          <w:lang w:val="el-GR"/>
        </w:rPr>
      </w:pPr>
      <w:r>
        <w:rPr>
          <w:rFonts w:hint="default" w:ascii="Calibri" w:hAnsi="Calibri" w:cs="Calibri"/>
          <w:b/>
          <w:bCs/>
          <w:color w:val="auto"/>
          <w:sz w:val="24"/>
          <w:szCs w:val="24"/>
          <w:lang w:val="el-GR"/>
        </w:rPr>
        <w:t xml:space="preserve">Η Καμπάνια οφείλει να συμβάλει </w:t>
      </w:r>
      <w:r>
        <w:rPr>
          <w:rFonts w:hint="default" w:ascii="Calibri" w:hAnsi="Calibri" w:cs="Calibri"/>
          <w:b/>
          <w:bCs/>
          <w:color w:val="auto"/>
          <w:sz w:val="24"/>
          <w:szCs w:val="24"/>
          <w:shd w:val="clear" w:color="auto" w:fill="FFFFFF"/>
          <w:lang w:val="el-GR" w:bidi="ar"/>
        </w:rPr>
        <w:t>ανάπτυξη του κινήματος</w:t>
      </w:r>
      <w:r>
        <w:rPr>
          <w:rFonts w:hint="default" w:ascii="Calibri" w:hAnsi="Calibri" w:cs="Calibri"/>
          <w:color w:val="auto"/>
          <w:sz w:val="24"/>
          <w:szCs w:val="24"/>
          <w:shd w:val="clear" w:color="auto" w:fill="FFFFFF"/>
          <w:lang w:val="el-GR" w:bidi="ar"/>
        </w:rPr>
        <w:t xml:space="preserve"> για την ακύρωση των ιδιωτικοποιήσεων και εξασφάλιση καθολικής και ποιοτικής πρόσβασης σ αυτά.    </w:t>
      </w:r>
    </w:p>
    <w:p w14:paraId="5D1EEFB0">
      <w:pPr>
        <w:rPr>
          <w:rFonts w:hint="default" w:ascii="Calibri" w:hAnsi="Calibri" w:cs="Calibri"/>
          <w:color w:val="auto"/>
          <w:sz w:val="24"/>
          <w:szCs w:val="24"/>
          <w:lang w:val="el-GR"/>
        </w:rPr>
      </w:pPr>
      <w:r>
        <w:rPr>
          <w:rFonts w:hint="default" w:ascii="Calibri" w:hAnsi="Calibri" w:cs="Calibri"/>
          <w:color w:val="auto"/>
          <w:sz w:val="24"/>
          <w:szCs w:val="24"/>
          <w:lang w:val="el-GR"/>
        </w:rPr>
        <w:t>Οι στόχοι αυτοί μπορούν να επιβληθούν από ένα κίνημα πλατύ ενωτικό μαχητικό και ανυποχώρητο που θα οδηγήσει σε νίκες.</w:t>
      </w:r>
    </w:p>
    <w:p w14:paraId="60F4F497">
      <w:pPr>
        <w:rPr>
          <w:rFonts w:hint="default" w:ascii="Calibri" w:hAnsi="Calibri" w:cs="Calibri"/>
          <w:color w:val="auto"/>
          <w:sz w:val="24"/>
          <w:szCs w:val="24"/>
          <w:lang w:val="el-GR"/>
        </w:rPr>
      </w:pPr>
    </w:p>
    <w:p w14:paraId="6593D7E3">
      <w:pPr>
        <w:rPr>
          <w:rFonts w:hint="default" w:ascii="Calibri" w:hAnsi="Calibri" w:cs="Calibri"/>
          <w:color w:val="auto"/>
          <w:sz w:val="24"/>
          <w:szCs w:val="24"/>
          <w:lang w:val="el-GR"/>
        </w:rPr>
      </w:pPr>
      <w:r>
        <w:rPr>
          <w:rFonts w:hint="default" w:ascii="Calibri" w:hAnsi="Calibri" w:cs="Calibri"/>
          <w:color w:val="auto"/>
          <w:sz w:val="24"/>
          <w:szCs w:val="24"/>
          <w:lang w:val="el-GR"/>
        </w:rPr>
        <w:t>Στην κατεύθυνση αυτή προχωράμε άμεσα :</w:t>
      </w:r>
    </w:p>
    <w:p w14:paraId="2FBD3A75">
      <w:pPr>
        <w:numPr>
          <w:ilvl w:val="0"/>
          <w:numId w:val="3"/>
        </w:numPr>
        <w:rPr>
          <w:rFonts w:hint="default" w:ascii="Calibri" w:hAnsi="Calibri" w:cs="Calibri"/>
          <w:color w:val="auto"/>
          <w:sz w:val="24"/>
          <w:szCs w:val="24"/>
          <w:lang w:val="el-GR"/>
        </w:rPr>
      </w:pPr>
      <w:r>
        <w:rPr>
          <w:rFonts w:hint="default" w:ascii="Calibri" w:hAnsi="Calibri" w:cs="Calibri"/>
          <w:color w:val="auto"/>
          <w:sz w:val="24"/>
          <w:szCs w:val="24"/>
          <w:lang w:val="el-GR"/>
        </w:rPr>
        <w:t xml:space="preserve">Διαμόρφωση διακήρυξης και αφίσας </w:t>
      </w:r>
    </w:p>
    <w:p w14:paraId="654491BD">
      <w:pPr>
        <w:numPr>
          <w:ilvl w:val="0"/>
          <w:numId w:val="3"/>
        </w:numPr>
        <w:rPr>
          <w:rFonts w:hint="default" w:ascii="Calibri" w:hAnsi="Calibri" w:cs="Calibri"/>
          <w:color w:val="auto"/>
          <w:sz w:val="24"/>
          <w:szCs w:val="24"/>
          <w:lang w:val="el-GR"/>
        </w:rPr>
      </w:pPr>
      <w:r>
        <w:rPr>
          <w:rFonts w:hint="default" w:ascii="Calibri" w:hAnsi="Calibri" w:cs="Calibri"/>
          <w:color w:val="auto"/>
          <w:sz w:val="24"/>
          <w:szCs w:val="24"/>
          <w:lang w:val="el-GR"/>
        </w:rPr>
        <w:t>Προετοιμασία μέσων ηλεκτρονικής παρουσίας και διάδοσης της καμπάνιας</w:t>
      </w:r>
    </w:p>
    <w:p w14:paraId="1AD116F8">
      <w:pPr>
        <w:numPr>
          <w:ilvl w:val="0"/>
          <w:numId w:val="3"/>
        </w:numPr>
        <w:rPr>
          <w:rFonts w:hint="default" w:ascii="Calibri" w:hAnsi="Calibri" w:cs="Calibri"/>
          <w:color w:val="auto"/>
          <w:sz w:val="24"/>
          <w:szCs w:val="24"/>
          <w:lang w:val="el-GR"/>
        </w:rPr>
      </w:pPr>
      <w:r>
        <w:rPr>
          <w:rFonts w:hint="default" w:ascii="Calibri" w:hAnsi="Calibri" w:cs="Calibri"/>
          <w:color w:val="auto"/>
          <w:sz w:val="24"/>
          <w:szCs w:val="24"/>
          <w:lang w:val="el-GR"/>
        </w:rPr>
        <w:t>Παρέμβασης της πρωτοβουλίας της Καμπάνιας στις σχετικές δραστηριότητες που είναι προγραματισμένες αυτή την περίοδο. Στήριξη του αγώνα ενάντια στην ιδιωτικοποίηση της κοινωνικής πρόνοιας - ( Μάρτη κινητοποίηση στο ΣτΕ ενάντια στην ιδιωτικοποίηση των ελεκτικών μηχανισμών πρόνοιας.) και στο Φεστιβάλ Νερού 23 και 24 Μάη στην πλατεία Πρωτομαγιάς</w:t>
      </w:r>
    </w:p>
    <w:p w14:paraId="2E9ED438">
      <w:pPr>
        <w:numPr>
          <w:ilvl w:val="0"/>
          <w:numId w:val="3"/>
        </w:numPr>
        <w:rPr>
          <w:rFonts w:hint="default" w:ascii="Calibri" w:hAnsi="Calibri" w:cs="Calibri"/>
          <w:color w:val="auto"/>
          <w:sz w:val="24"/>
          <w:szCs w:val="24"/>
          <w:lang w:val="el-GR"/>
        </w:rPr>
      </w:pPr>
      <w:r>
        <w:rPr>
          <w:rFonts w:hint="default" w:ascii="Calibri" w:hAnsi="Calibri" w:cs="Calibri"/>
          <w:color w:val="auto"/>
          <w:sz w:val="24"/>
          <w:szCs w:val="24"/>
          <w:lang w:val="el-GR"/>
        </w:rPr>
        <w:t>Πρόταση για κινητοποίηση στις 5 Ιούνη - ημέρα περιβάλλοντος</w:t>
      </w:r>
    </w:p>
    <w:p w14:paraId="26E9E220">
      <w:pPr>
        <w:numPr>
          <w:ilvl w:val="0"/>
          <w:numId w:val="3"/>
        </w:numPr>
        <w:rPr>
          <w:rFonts w:hint="default" w:ascii="Calibri" w:hAnsi="Calibri" w:cs="Calibri"/>
          <w:color w:val="auto"/>
          <w:sz w:val="24"/>
          <w:szCs w:val="24"/>
          <w:lang w:val="el-GR"/>
        </w:rPr>
      </w:pPr>
      <w:bookmarkStart w:id="0" w:name="_Hlk195540987"/>
      <w:r>
        <w:rPr>
          <w:rFonts w:hint="default" w:ascii="Calibri" w:hAnsi="Calibri" w:cs="Calibri"/>
          <w:color w:val="auto"/>
          <w:sz w:val="24"/>
          <w:szCs w:val="24"/>
          <w:lang w:val="el-GR"/>
        </w:rPr>
        <w:t xml:space="preserve">Ημερίδα για τα κοινωνικά αγαθά, στο διάστημα από 15 - 20 Ιούνη </w:t>
      </w:r>
    </w:p>
    <w:p w14:paraId="6395ED2B">
      <w:pPr>
        <w:numPr>
          <w:ilvl w:val="0"/>
          <w:numId w:val="3"/>
        </w:numPr>
        <w:rPr>
          <w:rFonts w:hint="default" w:ascii="Calibri" w:hAnsi="Calibri" w:cs="Calibri"/>
          <w:color w:val="auto"/>
          <w:sz w:val="24"/>
          <w:szCs w:val="24"/>
          <w:lang w:val="el-GR"/>
        </w:rPr>
      </w:pPr>
      <w:r>
        <w:rPr>
          <w:rFonts w:hint="default" w:ascii="Calibri" w:hAnsi="Calibri" w:cs="Calibri"/>
          <w:color w:val="auto"/>
          <w:sz w:val="24"/>
          <w:szCs w:val="24"/>
          <w:lang w:val="el-GR"/>
        </w:rPr>
        <w:t xml:space="preserve">Παρατηρητήριο ιδιωτικοποιήσεων με καταγγελίες για την προώθηση και τις συνέπειες από τις ιδιωτικοποιήσεις σε κάθε χώρο. </w:t>
      </w:r>
    </w:p>
    <w:bookmarkEnd w:id="0"/>
    <w:p w14:paraId="2745ACE6">
      <w:pPr>
        <w:rPr>
          <w:rFonts w:hint="default" w:ascii="Calibri" w:hAnsi="Calibri" w:cs="Calibri"/>
          <w:color w:val="auto"/>
          <w:sz w:val="24"/>
          <w:szCs w:val="24"/>
          <w:lang w:val="el-GR"/>
        </w:rPr>
      </w:pPr>
      <w:r>
        <w:rPr>
          <w:rFonts w:hint="default" w:ascii="Calibri" w:hAnsi="Calibri" w:cs="Calibri"/>
          <w:color w:val="auto"/>
          <w:sz w:val="24"/>
          <w:szCs w:val="24"/>
          <w:lang w:val="el-GR"/>
        </w:rPr>
        <w:t>Για όλα τα παραπάνω θα δημιουργηθεί μια ανοιχτή επιτροπή των σωματείων και συλλογικοτήτων και αγωνιστών για την προετοιμασία των υλικών και των δράσεων της καμπάνιας.</w:t>
      </w:r>
    </w:p>
    <w:p w14:paraId="5860D4C9">
      <w:pPr>
        <w:rPr>
          <w:rFonts w:hint="default" w:ascii="Calibri" w:hAnsi="Calibri" w:cs="Calibri"/>
          <w:color w:val="auto"/>
          <w:sz w:val="32"/>
          <w:szCs w:val="32"/>
          <w:lang w:val="el-GR"/>
        </w:rPr>
      </w:pPr>
      <w:r>
        <w:rPr>
          <w:rFonts w:hint="default" w:ascii="Calibri" w:hAnsi="Calibri" w:cs="Calibri"/>
          <w:color w:val="auto"/>
          <w:sz w:val="24"/>
          <w:szCs w:val="24"/>
          <w:lang w:val="el-GR"/>
        </w:rPr>
        <w:t>Η καμπάνια θα απευθυνθεί σε κάθε συνδικάτο και συλλογικότητα</w:t>
      </w:r>
    </w:p>
    <w:p w14:paraId="21F21CA6">
      <w:pPr>
        <w:shd w:val="clear" w:color="auto" w:fill="FFFFFF"/>
        <w:spacing w:line="140" w:lineRule="atLeast"/>
        <w:jc w:val="right"/>
        <w:rPr>
          <w:rFonts w:hint="default" w:ascii="Arimo" w:hAnsi="Arimo" w:cs="Arimo"/>
          <w:color w:val="auto"/>
          <w:sz w:val="24"/>
          <w:szCs w:val="24"/>
          <w:shd w:val="clear" w:color="auto" w:fill="FFFFFF"/>
          <w:lang w:val="el-GR" w:bidi="ar"/>
        </w:rPr>
      </w:pPr>
      <w:bookmarkStart w:id="1" w:name="_GoBack"/>
      <w:bookmarkEnd w:id="1"/>
      <w:r>
        <w:rPr>
          <w:rFonts w:hint="default" w:ascii="Arimo" w:hAnsi="Arimo" w:cs="Arimo"/>
          <w:color w:val="auto"/>
          <w:sz w:val="24"/>
          <w:szCs w:val="24"/>
          <w:shd w:val="clear" w:color="auto" w:fill="FFFFFF"/>
          <w:lang w:val="el-GR" w:bidi="ar"/>
        </w:rPr>
        <w:t>2 Μάη 2025</w:t>
      </w:r>
    </w:p>
    <w:sectPr>
      <w:pgSz w:w="11906" w:h="16838"/>
      <w:pgMar w:top="440" w:right="906" w:bottom="198"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rimo">
    <w:panose1 w:val="020B0604020202020204"/>
    <w:charset w:val="00"/>
    <w:family w:val="auto"/>
    <w:pitch w:val="default"/>
    <w:sig w:usb0="E0000AFF" w:usb1="500078FF" w:usb2="00000021" w:usb3="00000000" w:csb0="600001BF" w:csb1="DFF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07DB0"/>
    <w:multiLevelType w:val="multilevel"/>
    <w:tmpl w:val="14507DB0"/>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D12373"/>
    <w:multiLevelType w:val="multilevel"/>
    <w:tmpl w:val="15D12373"/>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54979D3"/>
    <w:multiLevelType w:val="singleLevel"/>
    <w:tmpl w:val="254979D3"/>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0C48EA"/>
    <w:rsid w:val="00084FB8"/>
    <w:rsid w:val="000E2608"/>
    <w:rsid w:val="002645F0"/>
    <w:rsid w:val="002A40E7"/>
    <w:rsid w:val="00372265"/>
    <w:rsid w:val="006C4C84"/>
    <w:rsid w:val="00756E52"/>
    <w:rsid w:val="00782F26"/>
    <w:rsid w:val="007B2779"/>
    <w:rsid w:val="007E392C"/>
    <w:rsid w:val="007F4583"/>
    <w:rsid w:val="00857FBC"/>
    <w:rsid w:val="00AA7300"/>
    <w:rsid w:val="00EB3BA3"/>
    <w:rsid w:val="00F36499"/>
    <w:rsid w:val="00FF5D8C"/>
    <w:rsid w:val="01843A2E"/>
    <w:rsid w:val="0D5A108A"/>
    <w:rsid w:val="110C48EA"/>
    <w:rsid w:val="13DC2790"/>
    <w:rsid w:val="1FC15D3C"/>
    <w:rsid w:val="23EC1C49"/>
    <w:rsid w:val="29C52415"/>
    <w:rsid w:val="3DB811EE"/>
    <w:rsid w:val="40232F1A"/>
    <w:rsid w:val="4AD51F45"/>
    <w:rsid w:val="4CA168AC"/>
    <w:rsid w:val="4DD8005B"/>
    <w:rsid w:val="75EB4A85"/>
    <w:rsid w:val="790C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1088</Words>
  <Characters>6205</Characters>
  <Lines>51</Lines>
  <Paragraphs>14</Paragraphs>
  <TotalTime>4</TotalTime>
  <ScaleCrop>false</ScaleCrop>
  <LinksUpToDate>false</LinksUpToDate>
  <CharactersWithSpaces>7279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2025-04-14T14:22:00Z</dcterms:created>
  <dc:creator>spyri</dc:creator>
  <cp:lastModifiedBy>User</cp:lastModifiedBy>
  <dcterms:modified xsi:type="dcterms:W3CDTF">2025-05-08T15:19:51Z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398C7A39428B40DD8E5B679A9F437CCD_13</vt:lpwstr>
  </property>
</Properties>
</file>