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AEC" w14:textId="77777777" w:rsidR="00E46929" w:rsidRPr="00CD0358" w:rsidRDefault="00E46929" w:rsidP="00E46929">
      <w:pPr>
        <w:pBdr>
          <w:top w:val="single" w:sz="4" w:space="0" w:color="000000"/>
          <w:left w:val="single" w:sz="4" w:space="3" w:color="000000"/>
          <w:bottom w:val="single" w:sz="4" w:space="2" w:color="000000"/>
          <w:right w:val="single" w:sz="4" w:space="4" w:color="000000"/>
        </w:pBdr>
        <w:spacing w:after="100" w:line="25" w:lineRule="atLeast"/>
        <w:ind w:left="-426" w:right="-486" w:hanging="2"/>
        <w:jc w:val="center"/>
        <w:rPr>
          <w:rFonts w:ascii="Century Gothic" w:eastAsia="Calibri" w:hAnsi="Century Gothic"/>
          <w:sz w:val="22"/>
          <w:szCs w:val="22"/>
          <w:lang w:eastAsia="en-US"/>
        </w:rPr>
      </w:pPr>
      <w:r w:rsidRPr="00CD0358">
        <w:rPr>
          <w:rFonts w:ascii="Century Gothic" w:eastAsia="SimSun" w:hAnsi="Century Gothic" w:cs="Arial"/>
          <w:b/>
          <w:bCs/>
          <w:iCs/>
          <w:kern w:val="1"/>
          <w:sz w:val="32"/>
          <w:szCs w:val="32"/>
          <w:lang w:eastAsia="ar-SA" w:bidi="hi-IN"/>
        </w:rPr>
        <w:t xml:space="preserve">Σύλλογος Εκπαιδευτικών Π.Ε. </w:t>
      </w:r>
      <w:r w:rsidRPr="00CD0358">
        <w:rPr>
          <w:rFonts w:ascii="Century Gothic" w:eastAsia="SimSun" w:hAnsi="Century Gothic" w:cs="Arial"/>
          <w:b/>
          <w:bCs/>
          <w:kern w:val="1"/>
          <w:sz w:val="32"/>
          <w:szCs w:val="32"/>
          <w:lang w:eastAsia="ar-SA" w:bidi="hi-IN"/>
        </w:rPr>
        <w:t>«Ηρώ Κωνσταντοπούλου»</w:t>
      </w:r>
    </w:p>
    <w:p w14:paraId="227CB34A" w14:textId="77777777" w:rsidR="00E46929" w:rsidRPr="00CD0358" w:rsidRDefault="00E46929" w:rsidP="00E46929">
      <w:pPr>
        <w:pBdr>
          <w:top w:val="single" w:sz="4" w:space="0" w:color="000000"/>
          <w:left w:val="single" w:sz="4" w:space="3" w:color="000000"/>
          <w:bottom w:val="single" w:sz="4" w:space="2" w:color="000000"/>
          <w:right w:val="single" w:sz="4" w:space="4" w:color="000000"/>
        </w:pBdr>
        <w:spacing w:after="100" w:line="25" w:lineRule="atLeast"/>
        <w:ind w:left="-426" w:right="-486" w:hanging="2"/>
        <w:jc w:val="center"/>
        <w:rPr>
          <w:rFonts w:ascii="Century Gothic" w:eastAsia="SimSun" w:hAnsi="Century Gothic" w:cs="Mangal"/>
          <w:kern w:val="1"/>
          <w:sz w:val="22"/>
          <w:szCs w:val="22"/>
          <w:lang w:eastAsia="en-US" w:bidi="hi-IN"/>
        </w:rPr>
      </w:pPr>
      <w:r w:rsidRPr="00CD0358">
        <w:rPr>
          <w:rFonts w:ascii="Century Gothic" w:eastAsia="SimSun" w:hAnsi="Century Gothic" w:cs="Arial"/>
          <w:b/>
          <w:bCs/>
          <w:kern w:val="1"/>
          <w:sz w:val="32"/>
          <w:szCs w:val="32"/>
          <w:lang w:eastAsia="ar-SA" w:bidi="hi-IN"/>
        </w:rPr>
        <w:t>ΑΝΩ ΛΙΟΣΙΩΝ – ΖΕΦΥΡΙΟΥ – ΦΥΛΗΣ</w:t>
      </w:r>
    </w:p>
    <w:p w14:paraId="24F6E728" w14:textId="77777777" w:rsidR="00E46929" w:rsidRPr="00CD0358" w:rsidRDefault="00E46929" w:rsidP="00E46929">
      <w:pPr>
        <w:tabs>
          <w:tab w:val="left" w:pos="6946"/>
        </w:tabs>
        <w:spacing w:line="25" w:lineRule="atLeast"/>
        <w:ind w:left="-426" w:right="-486"/>
        <w:jc w:val="both"/>
        <w:rPr>
          <w:rFonts w:ascii="Century Gothic" w:eastAsia="SimSun" w:hAnsi="Century Gothic" w:cs="Mangal"/>
          <w:kern w:val="1"/>
          <w:sz w:val="22"/>
          <w:szCs w:val="20"/>
          <w:lang w:eastAsia="en-US" w:bidi="hi-IN"/>
        </w:rPr>
      </w:pPr>
      <w:r w:rsidRPr="00CD0358">
        <w:rPr>
          <w:rFonts w:ascii="Century Gothic" w:eastAsia="SimSun" w:hAnsi="Century Gothic" w:cs="Verdana"/>
          <w:b/>
          <w:kern w:val="1"/>
          <w:sz w:val="22"/>
          <w:szCs w:val="20"/>
          <w:lang w:val="pt-BR" w:eastAsia="ar-SA" w:bidi="hi-IN"/>
        </w:rPr>
        <w:t>SITE</w:t>
      </w:r>
      <w:r w:rsidR="00741712">
        <w:fldChar w:fldCharType="begin"/>
      </w:r>
      <w:r w:rsidR="00741712">
        <w:instrText>HYPERLINK "http://www.p-e-filis.gr/"</w:instrText>
      </w:r>
      <w:r w:rsidR="00741712">
        <w:fldChar w:fldCharType="separate"/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val="pt-BR" w:eastAsia="en-US" w:bidi="hi-IN"/>
        </w:rPr>
        <w:t>www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eastAsia="en-US" w:bidi="hi-IN"/>
        </w:rPr>
        <w:t>.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val="pt-BR" w:eastAsia="en-US" w:bidi="hi-IN"/>
        </w:rPr>
        <w:t>p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eastAsia="en-US" w:bidi="hi-IN"/>
        </w:rPr>
        <w:t>-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val="pt-BR" w:eastAsia="en-US" w:bidi="hi-IN"/>
        </w:rPr>
        <w:t>e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eastAsia="en-US" w:bidi="hi-IN"/>
        </w:rPr>
        <w:t>-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val="pt-BR" w:eastAsia="en-US" w:bidi="hi-IN"/>
        </w:rPr>
        <w:t>filis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eastAsia="en-US" w:bidi="hi-IN"/>
        </w:rPr>
        <w:t>.</w:t>
      </w:r>
      <w:r w:rsidRPr="00CD0358">
        <w:rPr>
          <w:rFonts w:ascii="Century Gothic" w:eastAsia="SimSun" w:hAnsi="Century Gothic" w:cs="Tahoma"/>
          <w:b/>
          <w:color w:val="0000FF"/>
          <w:kern w:val="1"/>
          <w:sz w:val="22"/>
          <w:szCs w:val="20"/>
          <w:u w:val="single"/>
          <w:lang w:val="pt-BR" w:eastAsia="en-US" w:bidi="hi-IN"/>
        </w:rPr>
        <w:t>gr</w:t>
      </w:r>
      <w:r w:rsidR="00741712">
        <w:fldChar w:fldCharType="end"/>
      </w:r>
      <w:r w:rsidRPr="00CD0358">
        <w:rPr>
          <w:rFonts w:ascii="Century Gothic" w:eastAsia="SimSun" w:hAnsi="Century Gothic" w:cs="Verdana"/>
          <w:kern w:val="1"/>
          <w:sz w:val="22"/>
          <w:szCs w:val="20"/>
          <w:lang w:eastAsia="ar-SA" w:bidi="hi-IN"/>
        </w:rPr>
        <w:tab/>
      </w:r>
      <w:r w:rsidRPr="00CD0358"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 xml:space="preserve">Άνω Λιόσια </w:t>
      </w:r>
      <w:r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1</w:t>
      </w:r>
      <w:r w:rsidR="005F0A41"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0</w:t>
      </w:r>
      <w:r w:rsidRPr="00CD0358"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.1</w:t>
      </w:r>
      <w:r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2</w:t>
      </w:r>
      <w:r w:rsidRPr="00CD0358"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.202</w:t>
      </w:r>
      <w:r w:rsidR="005F0A41">
        <w:rPr>
          <w:rFonts w:ascii="Century Gothic" w:eastAsia="SimSun" w:hAnsi="Century Gothic" w:cs="Verdana"/>
          <w:b/>
          <w:kern w:val="1"/>
          <w:sz w:val="22"/>
          <w:szCs w:val="20"/>
          <w:lang w:eastAsia="ar-SA" w:bidi="hi-IN"/>
        </w:rPr>
        <w:t>5</w:t>
      </w:r>
    </w:p>
    <w:p w14:paraId="2F0EA67D" w14:textId="77777777" w:rsidR="00E46929" w:rsidRPr="00CD0358" w:rsidRDefault="00E46929" w:rsidP="00E46929">
      <w:pPr>
        <w:tabs>
          <w:tab w:val="left" w:pos="6946"/>
        </w:tabs>
        <w:spacing w:line="25" w:lineRule="atLeast"/>
        <w:ind w:left="-426" w:right="-486"/>
        <w:jc w:val="both"/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</w:pPr>
      <w:r w:rsidRPr="00CD0358">
        <w:rPr>
          <w:rFonts w:ascii="Century Gothic" w:eastAsia="SimSun" w:hAnsi="Century Gothic" w:cs="Arial"/>
          <w:b/>
          <w:kern w:val="1"/>
          <w:sz w:val="22"/>
          <w:szCs w:val="20"/>
          <w:lang w:eastAsia="ar-SA" w:bidi="hi-IN"/>
        </w:rPr>
        <w:t xml:space="preserve">email:   </w:t>
      </w:r>
      <w:hyperlink r:id="rId4" w:history="1">
        <w:r w:rsidRPr="00CD0358">
          <w:rPr>
            <w:rFonts w:ascii="Century Gothic" w:eastAsia="SimSun" w:hAnsi="Century Gothic" w:cs="Verdana"/>
            <w:color w:val="0000FF"/>
            <w:kern w:val="1"/>
            <w:sz w:val="22"/>
            <w:szCs w:val="20"/>
            <w:u w:val="single"/>
            <w:lang w:val="pt-BR" w:eastAsia="en-US" w:bidi="hi-IN"/>
          </w:rPr>
          <w:t>syllogosfilis@</w:t>
        </w:r>
        <w:proofErr w:type="spellStart"/>
        <w:r w:rsidRPr="00CD0358">
          <w:rPr>
            <w:rFonts w:ascii="Century Gothic" w:eastAsia="SimSun" w:hAnsi="Century Gothic" w:cs="Verdana"/>
            <w:color w:val="0000FF"/>
            <w:kern w:val="1"/>
            <w:sz w:val="22"/>
            <w:szCs w:val="20"/>
            <w:u w:val="single"/>
            <w:lang w:eastAsia="en-US" w:bidi="hi-IN"/>
          </w:rPr>
          <w:t>gmail</w:t>
        </w:r>
        <w:proofErr w:type="spellEnd"/>
        <w:r w:rsidRPr="00CD0358">
          <w:rPr>
            <w:rFonts w:ascii="Century Gothic" w:eastAsia="SimSun" w:hAnsi="Century Gothic" w:cs="Verdana"/>
            <w:color w:val="0000FF"/>
            <w:kern w:val="1"/>
            <w:sz w:val="22"/>
            <w:szCs w:val="20"/>
            <w:u w:val="single"/>
            <w:lang w:val="pt-BR" w:eastAsia="en-US" w:bidi="hi-IN"/>
          </w:rPr>
          <w:t>.com</w:t>
        </w:r>
      </w:hyperlink>
    </w:p>
    <w:p w14:paraId="6015C709" w14:textId="77777777" w:rsidR="00E46929" w:rsidRPr="00E46929" w:rsidRDefault="00E46929" w:rsidP="00E46929">
      <w:pPr>
        <w:shd w:val="clear" w:color="auto" w:fill="FFFFFF"/>
        <w:spacing w:after="160" w:line="25" w:lineRule="atLeast"/>
        <w:ind w:left="-426" w:right="-486" w:hanging="2"/>
        <w:jc w:val="both"/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</w:pPr>
      <w:r w:rsidRPr="00CD0358"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  <w:t xml:space="preserve">Προς:   Τα μέλη του Συλλόγου, ΔΟΕ, Συλλόγους </w:t>
      </w:r>
      <w:proofErr w:type="spellStart"/>
      <w:r w:rsidRPr="00CD0358"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  <w:t>Εκπ</w:t>
      </w:r>
      <w:proofErr w:type="spellEnd"/>
      <w:r w:rsidRPr="00CD0358"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  <w:t>/</w:t>
      </w:r>
      <w:proofErr w:type="spellStart"/>
      <w:r w:rsidRPr="00CD0358"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  <w:t>κών</w:t>
      </w:r>
      <w:proofErr w:type="spellEnd"/>
      <w:r w:rsidRPr="00CD0358">
        <w:rPr>
          <w:rFonts w:ascii="Century Gothic" w:eastAsia="SimSun" w:hAnsi="Century Gothic" w:cs="Century Gothic"/>
          <w:kern w:val="1"/>
          <w:sz w:val="22"/>
          <w:szCs w:val="20"/>
          <w:lang w:eastAsia="en-US" w:bidi="hi-IN"/>
        </w:rPr>
        <w:t xml:space="preserve">  Π.Ε.</w:t>
      </w:r>
    </w:p>
    <w:p w14:paraId="3E81A09D" w14:textId="77777777" w:rsidR="00E46929" w:rsidRPr="00CD0358" w:rsidRDefault="00E46929" w:rsidP="00E46929">
      <w:pPr>
        <w:spacing w:after="80" w:line="259" w:lineRule="auto"/>
        <w:ind w:left="-425" w:right="-488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CD0358">
        <w:rPr>
          <w:rFonts w:ascii="Century Gothic" w:hAnsi="Century Gothic"/>
          <w:b/>
          <w:sz w:val="28"/>
          <w:szCs w:val="28"/>
          <w:u w:val="single"/>
        </w:rPr>
        <w:t>ΣΥΓΚΡΟΤΗΣΗ ΝΕΟΥ Δ.Σ. ΤΟΥ ΣΥΛΛΟΓΟΥ</w:t>
      </w:r>
    </w:p>
    <w:p w14:paraId="0DFB7E41" w14:textId="0661F3A2" w:rsidR="00E46929" w:rsidRDefault="00E46929" w:rsidP="00E46929">
      <w:pPr>
        <w:spacing w:after="80" w:line="259" w:lineRule="auto"/>
        <w:ind w:left="-425" w:right="-488"/>
        <w:jc w:val="both"/>
      </w:pPr>
      <w:r w:rsidRPr="00CD0358">
        <w:rPr>
          <w:rFonts w:ascii="Century Gothic" w:hAnsi="Century Gothic" w:cs="Arial"/>
        </w:rPr>
        <w:t xml:space="preserve">Την </w:t>
      </w:r>
      <w:r>
        <w:rPr>
          <w:rFonts w:ascii="Century Gothic" w:hAnsi="Century Gothic" w:cs="Arial"/>
        </w:rPr>
        <w:t>Τετάρτη</w:t>
      </w:r>
      <w:r w:rsidR="00E503B8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1</w:t>
      </w:r>
      <w:r w:rsidR="00E054DE">
        <w:rPr>
          <w:rFonts w:ascii="Century Gothic" w:hAnsi="Century Gothic" w:cs="Arial"/>
        </w:rPr>
        <w:t>0</w:t>
      </w:r>
      <w:r w:rsidRPr="00CD0358">
        <w:rPr>
          <w:rFonts w:ascii="Century Gothic" w:hAnsi="Century Gothic" w:cs="Arial"/>
        </w:rPr>
        <w:t>-1</w:t>
      </w:r>
      <w:r>
        <w:rPr>
          <w:rFonts w:ascii="Century Gothic" w:hAnsi="Century Gothic" w:cs="Arial"/>
        </w:rPr>
        <w:t>2</w:t>
      </w:r>
      <w:r w:rsidRPr="00CD0358">
        <w:rPr>
          <w:rFonts w:ascii="Century Gothic" w:hAnsi="Century Gothic" w:cs="Arial"/>
        </w:rPr>
        <w:t>-20</w:t>
      </w:r>
      <w:r>
        <w:rPr>
          <w:rFonts w:ascii="Century Gothic" w:hAnsi="Century Gothic" w:cs="Arial"/>
        </w:rPr>
        <w:t>2</w:t>
      </w:r>
      <w:r w:rsidR="00E054DE">
        <w:rPr>
          <w:rFonts w:ascii="Century Gothic" w:hAnsi="Century Gothic" w:cs="Arial"/>
        </w:rPr>
        <w:t>5</w:t>
      </w:r>
      <w:r w:rsidRPr="00CD0358">
        <w:rPr>
          <w:rFonts w:ascii="Century Gothic" w:hAnsi="Century Gothic" w:cs="Arial"/>
        </w:rPr>
        <w:t xml:space="preserve"> συνεδρίασε το νέο ΔΣ του Συλλόγου μας και συγκροτήθηκε το νέο προεδρείο. Στην πρώτη συνεδρίαση παραιτήθηκ</w:t>
      </w:r>
      <w:r w:rsidR="00096251">
        <w:rPr>
          <w:rFonts w:ascii="Century Gothic" w:hAnsi="Century Gothic" w:cs="Arial"/>
        </w:rPr>
        <w:t xml:space="preserve">αν οι Διονύσης </w:t>
      </w:r>
      <w:proofErr w:type="spellStart"/>
      <w:r w:rsidR="00096251">
        <w:rPr>
          <w:rFonts w:ascii="Century Gothic" w:hAnsi="Century Gothic" w:cs="Arial"/>
        </w:rPr>
        <w:t>Πυριόχος</w:t>
      </w:r>
      <w:proofErr w:type="spellEnd"/>
      <w:r>
        <w:rPr>
          <w:rFonts w:ascii="Century Gothic" w:hAnsi="Century Gothic" w:cs="Arial"/>
        </w:rPr>
        <w:t xml:space="preserve"> </w:t>
      </w:r>
      <w:r w:rsidR="00096251">
        <w:rPr>
          <w:rFonts w:ascii="Century Gothic" w:hAnsi="Century Gothic" w:cs="Arial"/>
        </w:rPr>
        <w:t>και Αθ</w:t>
      </w:r>
      <w:r w:rsidR="00E503B8">
        <w:rPr>
          <w:rFonts w:ascii="Century Gothic" w:hAnsi="Century Gothic" w:cs="Arial"/>
        </w:rPr>
        <w:t>η</w:t>
      </w:r>
      <w:r w:rsidR="00096251">
        <w:rPr>
          <w:rFonts w:ascii="Century Gothic" w:hAnsi="Century Gothic" w:cs="Arial"/>
        </w:rPr>
        <w:t>νά Αγραφιώτη (Πλεύση στην Εκπαίδευση)</w:t>
      </w:r>
      <w:r w:rsidR="00621DC4">
        <w:rPr>
          <w:rFonts w:ascii="Century Gothic" w:hAnsi="Century Gothic" w:cs="Arial"/>
        </w:rPr>
        <w:t xml:space="preserve"> </w:t>
      </w:r>
      <w:r w:rsidR="00096251">
        <w:rPr>
          <w:rFonts w:ascii="Century Gothic" w:hAnsi="Century Gothic" w:cs="Arial"/>
        </w:rPr>
        <w:t xml:space="preserve">που αντικαταστάθηκαν  από την Βίκυ Ζαφειροπούλου και </w:t>
      </w:r>
      <w:r w:rsidRPr="00CD0358">
        <w:rPr>
          <w:rFonts w:ascii="Century Gothic" w:hAnsi="Century Gothic" w:cs="Arial"/>
        </w:rPr>
        <w:t xml:space="preserve">ο </w:t>
      </w:r>
      <w:r w:rsidR="00E054DE">
        <w:rPr>
          <w:rFonts w:ascii="Century Gothic" w:hAnsi="Century Gothic" w:cs="Arial"/>
        </w:rPr>
        <w:t xml:space="preserve">Δαμιανός </w:t>
      </w:r>
      <w:proofErr w:type="spellStart"/>
      <w:r w:rsidR="00E054DE">
        <w:rPr>
          <w:rFonts w:ascii="Century Gothic" w:hAnsi="Century Gothic" w:cs="Arial"/>
        </w:rPr>
        <w:t>Βογανάτσης</w:t>
      </w:r>
      <w:proofErr w:type="spellEnd"/>
      <w:r w:rsidR="00E054DE">
        <w:rPr>
          <w:rFonts w:ascii="Century Gothic" w:hAnsi="Century Gothic" w:cs="Arial"/>
        </w:rPr>
        <w:t xml:space="preserve"> </w:t>
      </w:r>
      <w:r w:rsidRPr="00CD0358">
        <w:rPr>
          <w:rFonts w:ascii="Century Gothic" w:hAnsi="Century Gothic" w:cs="Arial"/>
        </w:rPr>
        <w:t>(</w:t>
      </w:r>
      <w:r w:rsidR="00E054DE">
        <w:rPr>
          <w:rFonts w:ascii="Century Gothic" w:hAnsi="Century Gothic" w:cs="Arial"/>
        </w:rPr>
        <w:t>Αγωνιστική Συσπείρωση Εκπαιδευτικών</w:t>
      </w:r>
      <w:r w:rsidRPr="00CD0358">
        <w:rPr>
          <w:rFonts w:ascii="Century Gothic" w:hAnsi="Century Gothic" w:cs="Arial"/>
        </w:rPr>
        <w:t>)</w:t>
      </w:r>
      <w:r w:rsidR="00E054DE">
        <w:rPr>
          <w:rFonts w:ascii="Century Gothic" w:hAnsi="Century Gothic" w:cs="Arial"/>
        </w:rPr>
        <w:t xml:space="preserve"> για σοβαρούς προσωπικούς και οικογενειακούς λόγους και τον αντικατέστησε η Σταυροπούλου Δήμητρα</w:t>
      </w:r>
      <w:r w:rsidRPr="00CD0358">
        <w:rPr>
          <w:rFonts w:ascii="Century Gothic" w:hAnsi="Century Gothic" w:cs="Arial"/>
        </w:rPr>
        <w:t>. Το νέο ΔΣ του συλλόγου</w:t>
      </w:r>
      <w:r>
        <w:rPr>
          <w:rFonts w:ascii="Century Gothic" w:hAnsi="Century Gothic" w:cs="Arial"/>
        </w:rPr>
        <w:t xml:space="preserve"> με εφτά (7) μέλη </w:t>
      </w:r>
      <w:r w:rsidRPr="00CD0358">
        <w:rPr>
          <w:rFonts w:ascii="Century Gothic" w:hAnsi="Century Gothic" w:cs="Arial"/>
        </w:rPr>
        <w:t>έχει ως εξής:</w:t>
      </w:r>
    </w:p>
    <w:p w14:paraId="04274794" w14:textId="77777777" w:rsidR="00E46929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</w:rPr>
      </w:pPr>
    </w:p>
    <w:p w14:paraId="71F1A293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ΠΡΟΕΔΡΟΣ: </w:t>
      </w:r>
      <w:r>
        <w:rPr>
          <w:rFonts w:ascii="Century Gothic" w:hAnsi="Century Gothic" w:cs="Arial"/>
          <w:b/>
          <w:bCs/>
          <w:sz w:val="28"/>
          <w:szCs w:val="28"/>
        </w:rPr>
        <w:t>Τόλη Πολίνα</w:t>
      </w:r>
    </w:p>
    <w:p w14:paraId="5DF6C8E0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>ΑΝΤΙΠΡΟΕΔΡΟΣ: Δούκα Ευαγγελία</w:t>
      </w:r>
    </w:p>
    <w:p w14:paraId="5F8533BB" w14:textId="77777777" w:rsidR="00E46929" w:rsidRPr="00E054DE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ΓΡΑΜΜΑΤΕΑΣ: </w:t>
      </w:r>
      <w:r w:rsidR="00E054DE">
        <w:rPr>
          <w:rFonts w:ascii="Century Gothic" w:hAnsi="Century Gothic" w:cs="Arial"/>
          <w:b/>
          <w:bCs/>
          <w:sz w:val="28"/>
          <w:szCs w:val="28"/>
        </w:rPr>
        <w:t xml:space="preserve">Βελέντζα </w:t>
      </w:r>
      <w:proofErr w:type="spellStart"/>
      <w:r w:rsidR="00E054DE">
        <w:rPr>
          <w:rFonts w:ascii="Century Gothic" w:hAnsi="Century Gothic" w:cs="Arial"/>
          <w:b/>
          <w:bCs/>
          <w:sz w:val="28"/>
          <w:szCs w:val="28"/>
        </w:rPr>
        <w:t>Σταυρένια</w:t>
      </w:r>
      <w:proofErr w:type="spellEnd"/>
    </w:p>
    <w:p w14:paraId="141E7E87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>ΤΑΜΙΑΣ: Κονδύλη Νατάσα</w:t>
      </w:r>
    </w:p>
    <w:p w14:paraId="70E8C29A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ΜΕΛΟΣ: </w:t>
      </w:r>
      <w:proofErr w:type="spellStart"/>
      <w:r w:rsidRPr="0008370F">
        <w:rPr>
          <w:rFonts w:ascii="Century Gothic" w:hAnsi="Century Gothic" w:cs="Arial"/>
          <w:b/>
          <w:bCs/>
          <w:sz w:val="28"/>
          <w:szCs w:val="28"/>
        </w:rPr>
        <w:t>Δινοπούλου</w:t>
      </w:r>
      <w:proofErr w:type="spellEnd"/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8"/>
          <w:szCs w:val="28"/>
        </w:rPr>
        <w:t>Βαγγελίτσα</w:t>
      </w:r>
      <w:proofErr w:type="spellEnd"/>
    </w:p>
    <w:p w14:paraId="2C7E8BAD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ΜΕΛΟΣ: </w:t>
      </w:r>
      <w:r w:rsidR="00E054DE">
        <w:rPr>
          <w:rFonts w:ascii="Century Gothic" w:hAnsi="Century Gothic" w:cs="Arial"/>
          <w:b/>
          <w:bCs/>
          <w:sz w:val="28"/>
          <w:szCs w:val="28"/>
        </w:rPr>
        <w:t>Ζαφειροπούλου Βίκυ</w:t>
      </w:r>
    </w:p>
    <w:p w14:paraId="0DC13DE6" w14:textId="77777777" w:rsidR="00E46929" w:rsidRPr="0008370F" w:rsidRDefault="00E46929" w:rsidP="00E46929">
      <w:pPr>
        <w:spacing w:after="120" w:line="259" w:lineRule="auto"/>
        <w:ind w:left="2693" w:right="-488"/>
        <w:rPr>
          <w:rFonts w:ascii="Century Gothic" w:hAnsi="Century Gothic" w:cs="Arial"/>
          <w:b/>
          <w:bCs/>
          <w:sz w:val="28"/>
          <w:szCs w:val="28"/>
        </w:rPr>
      </w:pPr>
      <w:r w:rsidRPr="0008370F">
        <w:rPr>
          <w:rFonts w:ascii="Century Gothic" w:hAnsi="Century Gothic" w:cs="Arial"/>
          <w:b/>
          <w:bCs/>
          <w:sz w:val="28"/>
          <w:szCs w:val="28"/>
        </w:rPr>
        <w:t xml:space="preserve">ΜΕΛΟΣ: </w:t>
      </w:r>
      <w:r w:rsidR="00E054DE">
        <w:rPr>
          <w:rFonts w:ascii="Century Gothic" w:hAnsi="Century Gothic" w:cs="Arial"/>
          <w:b/>
          <w:bCs/>
          <w:sz w:val="28"/>
          <w:szCs w:val="28"/>
        </w:rPr>
        <w:t xml:space="preserve">Δήμητρα Σταυροπούλου </w:t>
      </w:r>
    </w:p>
    <w:p w14:paraId="4970500F" w14:textId="77777777" w:rsidR="00E46929" w:rsidRPr="00783931" w:rsidRDefault="00E46929" w:rsidP="00E46929">
      <w:pPr>
        <w:spacing w:before="100" w:beforeAutospacing="1" w:after="100" w:afterAutospacing="1"/>
        <w:jc w:val="both"/>
        <w:outlineLvl w:val="1"/>
        <w:rPr>
          <w:rFonts w:ascii="Century Gothic" w:hAnsi="Century Gothic"/>
          <w:b/>
          <w:bCs/>
        </w:rPr>
      </w:pPr>
      <w:r w:rsidRPr="00783931">
        <w:rPr>
          <w:rFonts w:ascii="Century Gothic" w:hAnsi="Century Gothic"/>
          <w:b/>
          <w:bCs/>
          <w:u w:val="single"/>
        </w:rPr>
        <w:t>Υπεύθυνοι για την ενημέρωση των σχολείων εκ μέρους του Δ.Σ. ορίστηκαν</w:t>
      </w:r>
      <w:r w:rsidRPr="00783931">
        <w:rPr>
          <w:rFonts w:ascii="Century Gothic" w:hAnsi="Century Gothic"/>
          <w:b/>
          <w:bCs/>
        </w:rPr>
        <w:t>:</w:t>
      </w:r>
    </w:p>
    <w:p w14:paraId="74BC2F6E" w14:textId="77777777" w:rsidR="00E46929" w:rsidRPr="00783931" w:rsidRDefault="00E46929" w:rsidP="00E46929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783931">
        <w:rPr>
          <w:rFonts w:ascii="Century Gothic" w:hAnsi="Century Gothic"/>
          <w:b/>
          <w:bCs/>
        </w:rPr>
        <w:t>Τόλη Πολίνα</w:t>
      </w:r>
      <w:r w:rsidRPr="00783931">
        <w:rPr>
          <w:rFonts w:ascii="Century Gothic" w:hAnsi="Century Gothic"/>
        </w:rPr>
        <w:t xml:space="preserve">:  </w:t>
      </w:r>
      <w:r w:rsidR="006034D7">
        <w:rPr>
          <w:rFonts w:ascii="Century Gothic" w:hAnsi="Century Gothic"/>
        </w:rPr>
        <w:t>2</w:t>
      </w:r>
      <w:r w:rsidR="006034D7">
        <w:rPr>
          <w:rFonts w:ascii="Century Gothic" w:hAnsi="Century Gothic"/>
          <w:vertAlign w:val="superscript"/>
        </w:rPr>
        <w:t xml:space="preserve">ο </w:t>
      </w:r>
      <w:r w:rsidR="006034D7">
        <w:rPr>
          <w:rFonts w:ascii="Century Gothic" w:hAnsi="Century Gothic"/>
        </w:rPr>
        <w:t xml:space="preserve">Δ.Σ. </w:t>
      </w:r>
      <w:proofErr w:type="spellStart"/>
      <w:r w:rsidR="006034D7">
        <w:rPr>
          <w:rFonts w:ascii="Century Gothic" w:hAnsi="Century Gothic"/>
        </w:rPr>
        <w:t>Ζεφυρίου</w:t>
      </w:r>
      <w:proofErr w:type="spellEnd"/>
      <w:r w:rsidR="006034D7">
        <w:rPr>
          <w:rFonts w:ascii="Century Gothic" w:hAnsi="Century Gothic"/>
        </w:rPr>
        <w:t xml:space="preserve">, </w:t>
      </w:r>
      <w:r w:rsidR="00C77DF0" w:rsidRPr="00C77DF0">
        <w:rPr>
          <w:rFonts w:ascii="Century Gothic" w:hAnsi="Century Gothic"/>
        </w:rPr>
        <w:t xml:space="preserve">3ο </w:t>
      </w:r>
      <w:r w:rsidR="00C77DF0">
        <w:rPr>
          <w:rFonts w:ascii="Century Gothic" w:hAnsi="Century Gothic"/>
        </w:rPr>
        <w:t xml:space="preserve">Δ.Σ. </w:t>
      </w:r>
      <w:r w:rsidR="00C77DF0" w:rsidRPr="00C77DF0">
        <w:rPr>
          <w:rFonts w:ascii="Century Gothic" w:hAnsi="Century Gothic"/>
        </w:rPr>
        <w:t>Ζεφ</w:t>
      </w:r>
      <w:r w:rsidR="00C77DF0">
        <w:rPr>
          <w:rFonts w:ascii="Century Gothic" w:hAnsi="Century Gothic"/>
        </w:rPr>
        <w:t>υρίου,</w:t>
      </w:r>
      <w:r w:rsidR="006034D7">
        <w:rPr>
          <w:rFonts w:ascii="Century Gothic" w:hAnsi="Century Gothic"/>
        </w:rPr>
        <w:t xml:space="preserve"> Ειδικό Δ</w:t>
      </w:r>
      <w:r w:rsidR="00725491">
        <w:rPr>
          <w:rFonts w:ascii="Century Gothic" w:hAnsi="Century Gothic"/>
        </w:rPr>
        <w:t>.</w:t>
      </w:r>
      <w:r w:rsidR="006034D7">
        <w:rPr>
          <w:rFonts w:ascii="Century Gothic" w:hAnsi="Century Gothic"/>
        </w:rPr>
        <w:t>Σ</w:t>
      </w:r>
      <w:r w:rsidR="00725491">
        <w:rPr>
          <w:rFonts w:ascii="Century Gothic" w:hAnsi="Century Gothic"/>
        </w:rPr>
        <w:t>.</w:t>
      </w:r>
      <w:r w:rsidR="006034D7">
        <w:rPr>
          <w:rFonts w:ascii="Century Gothic" w:hAnsi="Century Gothic"/>
        </w:rPr>
        <w:t xml:space="preserve"> Ζεφυρίου, 2</w:t>
      </w:r>
      <w:r w:rsidR="006034D7" w:rsidRPr="006034D7">
        <w:rPr>
          <w:rFonts w:ascii="Century Gothic" w:hAnsi="Century Gothic"/>
          <w:vertAlign w:val="superscript"/>
        </w:rPr>
        <w:t>ο</w:t>
      </w:r>
      <w:r w:rsidR="006034D7">
        <w:rPr>
          <w:rFonts w:ascii="Century Gothic" w:hAnsi="Century Gothic"/>
        </w:rPr>
        <w:t xml:space="preserve"> Νηπιαγωγείο Ζεφυρίου,</w:t>
      </w:r>
      <w:r w:rsidR="00C77DF0" w:rsidRPr="00C77DF0">
        <w:rPr>
          <w:rFonts w:ascii="Century Gothic" w:hAnsi="Century Gothic"/>
        </w:rPr>
        <w:t xml:space="preserve">3ο </w:t>
      </w:r>
      <w:r w:rsidR="00C77DF0">
        <w:rPr>
          <w:rFonts w:ascii="Century Gothic" w:hAnsi="Century Gothic"/>
        </w:rPr>
        <w:t>Νηπιαγωγείο</w:t>
      </w:r>
      <w:r w:rsidR="00C77DF0" w:rsidRPr="00C77DF0">
        <w:rPr>
          <w:rFonts w:ascii="Century Gothic" w:hAnsi="Century Gothic"/>
        </w:rPr>
        <w:t xml:space="preserve"> Ζεφυρίου</w:t>
      </w:r>
      <w:r w:rsidR="00C77DF0" w:rsidRPr="00783931">
        <w:rPr>
          <w:rFonts w:ascii="Century Gothic" w:hAnsi="Century Gothic"/>
        </w:rPr>
        <w:t>,</w:t>
      </w:r>
      <w:r w:rsidR="006034D7">
        <w:rPr>
          <w:rFonts w:ascii="Century Gothic" w:hAnsi="Century Gothic"/>
        </w:rPr>
        <w:t xml:space="preserve"> Ειδικό Νηπιαγωγείο Ζεφυρίου</w:t>
      </w:r>
      <w:r w:rsidRPr="00783931">
        <w:rPr>
          <w:rFonts w:ascii="Century Gothic" w:hAnsi="Century Gothic"/>
        </w:rPr>
        <w:t xml:space="preserve">, </w:t>
      </w:r>
      <w:r w:rsidRPr="0067731D">
        <w:rPr>
          <w:rFonts w:ascii="Century Gothic" w:hAnsi="Century Gothic"/>
        </w:rPr>
        <w:t>(210-2470575, 6974064710)</w:t>
      </w:r>
    </w:p>
    <w:p w14:paraId="727482F2" w14:textId="5F7F4538" w:rsidR="00C77DF0" w:rsidRPr="00783931" w:rsidRDefault="00C77DF0" w:rsidP="00C77DF0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783931">
        <w:rPr>
          <w:rFonts w:ascii="Century Gothic" w:hAnsi="Century Gothic"/>
          <w:b/>
          <w:bCs/>
        </w:rPr>
        <w:t>Δούκα Ευαγγελία</w:t>
      </w:r>
      <w:r w:rsidRPr="00783931">
        <w:rPr>
          <w:rFonts w:ascii="Century Gothic" w:hAnsi="Century Gothic"/>
        </w:rPr>
        <w:t xml:space="preserve">: </w:t>
      </w:r>
      <w:r w:rsidR="006034D7">
        <w:rPr>
          <w:rFonts w:ascii="Century Gothic" w:hAnsi="Century Gothic"/>
        </w:rPr>
        <w:t>3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</w:t>
      </w:r>
      <w:proofErr w:type="spellStart"/>
      <w:r w:rsidRPr="00783931">
        <w:rPr>
          <w:rFonts w:ascii="Century Gothic" w:hAnsi="Century Gothic"/>
        </w:rPr>
        <w:t>Δ</w:t>
      </w:r>
      <w:r w:rsidR="00942CFE">
        <w:rPr>
          <w:rFonts w:ascii="Century Gothic" w:hAnsi="Century Gothic"/>
        </w:rPr>
        <w:t>.</w:t>
      </w:r>
      <w:r w:rsidRPr="00783931">
        <w:rPr>
          <w:rFonts w:ascii="Century Gothic" w:hAnsi="Century Gothic"/>
        </w:rPr>
        <w:t>Σ</w:t>
      </w:r>
      <w:r w:rsidR="00942CFE">
        <w:rPr>
          <w:rFonts w:ascii="Century Gothic" w:hAnsi="Century Gothic"/>
        </w:rPr>
        <w:t>.</w:t>
      </w:r>
      <w:r>
        <w:rPr>
          <w:rFonts w:ascii="Century Gothic" w:hAnsi="Century Gothic"/>
        </w:rPr>
        <w:t>Άνω</w:t>
      </w:r>
      <w:proofErr w:type="spellEnd"/>
      <w:r>
        <w:rPr>
          <w:rFonts w:ascii="Century Gothic" w:hAnsi="Century Gothic"/>
        </w:rPr>
        <w:t xml:space="preserve"> Λιοσίων</w:t>
      </w:r>
      <w:r w:rsidRPr="00783931">
        <w:rPr>
          <w:rFonts w:ascii="Century Gothic" w:hAnsi="Century Gothic"/>
        </w:rPr>
        <w:t>,</w:t>
      </w:r>
      <w:r w:rsidR="006034D7" w:rsidRPr="00783931">
        <w:rPr>
          <w:rFonts w:ascii="Century Gothic" w:hAnsi="Century Gothic"/>
        </w:rPr>
        <w:t>7</w:t>
      </w:r>
      <w:r w:rsidR="006034D7" w:rsidRPr="00783931">
        <w:rPr>
          <w:rFonts w:ascii="Century Gothic" w:hAnsi="Century Gothic"/>
          <w:vertAlign w:val="superscript"/>
        </w:rPr>
        <w:t>ο</w:t>
      </w:r>
      <w:r w:rsidR="006034D7" w:rsidRPr="00783931">
        <w:rPr>
          <w:rFonts w:ascii="Century Gothic" w:hAnsi="Century Gothic"/>
        </w:rPr>
        <w:t xml:space="preserve"> Δ</w:t>
      </w:r>
      <w:r w:rsidR="006034D7">
        <w:rPr>
          <w:rFonts w:ascii="Century Gothic" w:hAnsi="Century Gothic"/>
        </w:rPr>
        <w:t>.</w:t>
      </w:r>
      <w:r w:rsidR="006034D7" w:rsidRPr="00783931">
        <w:rPr>
          <w:rFonts w:ascii="Century Gothic" w:hAnsi="Century Gothic"/>
        </w:rPr>
        <w:t>Σ</w:t>
      </w:r>
      <w:r w:rsidR="006034D7">
        <w:rPr>
          <w:rFonts w:ascii="Century Gothic" w:hAnsi="Century Gothic"/>
        </w:rPr>
        <w:t>.</w:t>
      </w:r>
      <w:r w:rsidR="006034D7" w:rsidRPr="00783931">
        <w:rPr>
          <w:rFonts w:ascii="Century Gothic" w:hAnsi="Century Gothic"/>
        </w:rPr>
        <w:t xml:space="preserve"> Άνω Λιοσίων</w:t>
      </w:r>
      <w:r w:rsidR="006034D7">
        <w:rPr>
          <w:rFonts w:ascii="Century Gothic" w:hAnsi="Century Gothic"/>
        </w:rPr>
        <w:t>, 1</w:t>
      </w:r>
      <w:r w:rsidR="006034D7" w:rsidRPr="006034D7">
        <w:rPr>
          <w:rFonts w:ascii="Century Gothic" w:hAnsi="Century Gothic"/>
          <w:vertAlign w:val="superscript"/>
        </w:rPr>
        <w:t>ο</w:t>
      </w:r>
      <w:r w:rsidR="006034D7">
        <w:rPr>
          <w:rFonts w:ascii="Century Gothic" w:hAnsi="Century Gothic"/>
        </w:rPr>
        <w:t xml:space="preserve"> Δ.Σ. Ζεφυρίου</w:t>
      </w:r>
      <w:r w:rsidRPr="00783931">
        <w:rPr>
          <w:rFonts w:ascii="Century Gothic" w:hAnsi="Century Gothic"/>
        </w:rPr>
        <w:t xml:space="preserve">, </w:t>
      </w:r>
      <w:r w:rsidR="006034D7">
        <w:rPr>
          <w:rFonts w:ascii="Century Gothic" w:hAnsi="Century Gothic"/>
        </w:rPr>
        <w:t>1</w:t>
      </w:r>
      <w:r w:rsidRPr="00783931">
        <w:rPr>
          <w:rFonts w:ascii="Century Gothic" w:hAnsi="Century Gothic"/>
        </w:rPr>
        <w:t xml:space="preserve">ο Νηπιαγωγείο Άνω Λιοσίων, </w:t>
      </w:r>
      <w:r w:rsidR="006034D7">
        <w:rPr>
          <w:rFonts w:ascii="Century Gothic" w:hAnsi="Century Gothic"/>
        </w:rPr>
        <w:t>7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Άνω Λιοσίων</w:t>
      </w:r>
      <w:r w:rsidRPr="0067731D">
        <w:rPr>
          <w:rFonts w:ascii="Century Gothic" w:hAnsi="Century Gothic"/>
        </w:rPr>
        <w:t>(210-2472678,  6977622308)</w:t>
      </w:r>
    </w:p>
    <w:p w14:paraId="7AD08502" w14:textId="271A2D59" w:rsidR="00C77DF0" w:rsidRPr="00783931" w:rsidRDefault="006034D7" w:rsidP="00C77DF0">
      <w:pPr>
        <w:spacing w:before="100" w:beforeAutospacing="1" w:after="100" w:afterAutospacing="1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Βελέντζα</w:t>
      </w:r>
      <w:r w:rsidR="00E503B8"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Σταυρένια</w:t>
      </w:r>
      <w:proofErr w:type="spellEnd"/>
      <w:r w:rsidR="00C77DF0" w:rsidRPr="00783931">
        <w:rPr>
          <w:rFonts w:ascii="Century Gothic" w:hAnsi="Century Gothic"/>
        </w:rPr>
        <w:t xml:space="preserve"> :</w:t>
      </w:r>
      <w:r w:rsidRPr="00783931">
        <w:rPr>
          <w:rFonts w:ascii="Century Gothic" w:hAnsi="Century Gothic"/>
        </w:rPr>
        <w:t>Δ.Σ. Φυλής, Νηπιαγωγείο Φυλής</w:t>
      </w:r>
      <w:r w:rsidR="00C77DF0" w:rsidRPr="00783931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2</w:t>
      </w:r>
      <w:r w:rsidR="00C77DF0" w:rsidRPr="00783931">
        <w:rPr>
          <w:rFonts w:ascii="Century Gothic" w:hAnsi="Century Gothic"/>
          <w:vertAlign w:val="superscript"/>
        </w:rPr>
        <w:t>ο</w:t>
      </w:r>
      <w:r w:rsidR="00C77DF0" w:rsidRPr="00783931">
        <w:rPr>
          <w:rFonts w:ascii="Century Gothic" w:hAnsi="Century Gothic"/>
        </w:rPr>
        <w:t xml:space="preserve"> Δ.Σ. Άνω Λιοσίων,</w:t>
      </w:r>
      <w:r>
        <w:rPr>
          <w:rFonts w:ascii="Century Gothic" w:hAnsi="Century Gothic"/>
        </w:rPr>
        <w:t>10</w:t>
      </w:r>
      <w:r w:rsidRPr="006034D7">
        <w:rPr>
          <w:rFonts w:ascii="Century Gothic" w:hAnsi="Century Gothic"/>
          <w:vertAlign w:val="superscript"/>
        </w:rPr>
        <w:t>ο</w:t>
      </w:r>
      <w:r>
        <w:rPr>
          <w:rFonts w:ascii="Century Gothic" w:hAnsi="Century Gothic"/>
        </w:rPr>
        <w:t xml:space="preserve"> Δ.Σ. Άνω Λιοσίων,1</w:t>
      </w:r>
      <w:r w:rsidR="00C77DF0" w:rsidRPr="00783931">
        <w:rPr>
          <w:rFonts w:ascii="Century Gothic" w:hAnsi="Century Gothic"/>
          <w:vertAlign w:val="superscript"/>
        </w:rPr>
        <w:t>ο</w:t>
      </w:r>
      <w:r w:rsidR="00C77DF0" w:rsidRPr="00783931">
        <w:rPr>
          <w:rFonts w:ascii="Century Gothic" w:hAnsi="Century Gothic"/>
        </w:rPr>
        <w:t xml:space="preserve"> Νηπιαγωγείο Άνω Λιοσίων</w:t>
      </w:r>
      <w:r w:rsidR="00C77DF0">
        <w:rPr>
          <w:rFonts w:ascii="Century Gothic" w:hAnsi="Century Gothic"/>
        </w:rPr>
        <w:t xml:space="preserve"> </w:t>
      </w:r>
      <w:r w:rsidR="00C77DF0" w:rsidRPr="0067731D">
        <w:rPr>
          <w:rFonts w:ascii="Century Gothic" w:hAnsi="Century Gothic"/>
        </w:rPr>
        <w:t>(</w:t>
      </w:r>
      <w:bookmarkStart w:id="0" w:name="_Hlk216285418"/>
      <w:r w:rsidR="00C77DF0" w:rsidRPr="0067731D">
        <w:rPr>
          <w:rFonts w:ascii="Century Gothic" w:hAnsi="Century Gothic"/>
        </w:rPr>
        <w:t>210-</w:t>
      </w:r>
      <w:r w:rsidR="00725491">
        <w:rPr>
          <w:rFonts w:ascii="Century Gothic" w:hAnsi="Century Gothic"/>
        </w:rPr>
        <w:t>2473816</w:t>
      </w:r>
      <w:bookmarkEnd w:id="0"/>
      <w:r w:rsidR="00C77DF0" w:rsidRPr="0067731D">
        <w:rPr>
          <w:rFonts w:ascii="Century Gothic" w:hAnsi="Century Gothic"/>
        </w:rPr>
        <w:t>, 69</w:t>
      </w:r>
      <w:r w:rsidR="00725491">
        <w:rPr>
          <w:rFonts w:ascii="Century Gothic" w:hAnsi="Century Gothic"/>
        </w:rPr>
        <w:t>81210771</w:t>
      </w:r>
      <w:r w:rsidR="00C77DF0" w:rsidRPr="0067731D">
        <w:rPr>
          <w:rFonts w:ascii="Century Gothic" w:hAnsi="Century Gothic"/>
        </w:rPr>
        <w:t>)</w:t>
      </w:r>
    </w:p>
    <w:p w14:paraId="2C8B8AC0" w14:textId="77777777" w:rsidR="00E46929" w:rsidRPr="00783931" w:rsidRDefault="00E46929" w:rsidP="00E46929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783931">
        <w:rPr>
          <w:rFonts w:ascii="Century Gothic" w:hAnsi="Century Gothic"/>
          <w:b/>
          <w:bCs/>
        </w:rPr>
        <w:t>Κονδύλη Νατάσα</w:t>
      </w:r>
      <w:r w:rsidRPr="00783931">
        <w:rPr>
          <w:rFonts w:ascii="Century Gothic" w:hAnsi="Century Gothic"/>
        </w:rPr>
        <w:t>:  4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Δ</w:t>
      </w:r>
      <w:r w:rsidR="00942CFE">
        <w:rPr>
          <w:rFonts w:ascii="Century Gothic" w:hAnsi="Century Gothic"/>
        </w:rPr>
        <w:t>.</w:t>
      </w:r>
      <w:r w:rsidRPr="00783931">
        <w:rPr>
          <w:rFonts w:ascii="Century Gothic" w:hAnsi="Century Gothic"/>
        </w:rPr>
        <w:t>Σ</w:t>
      </w:r>
      <w:r w:rsidR="00942CFE">
        <w:rPr>
          <w:rFonts w:ascii="Century Gothic" w:hAnsi="Century Gothic"/>
        </w:rPr>
        <w:t>.</w:t>
      </w:r>
      <w:r w:rsidRPr="00783931">
        <w:rPr>
          <w:rFonts w:ascii="Century Gothic" w:hAnsi="Century Gothic"/>
        </w:rPr>
        <w:t xml:space="preserve"> Άνω Λιοσίων,  2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Άνω Λιοσίων,  </w:t>
      </w:r>
      <w:r w:rsidR="00725491">
        <w:rPr>
          <w:rFonts w:ascii="Century Gothic" w:hAnsi="Century Gothic"/>
        </w:rPr>
        <w:t>4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  ΔΣ Ζεφυρίου, </w:t>
      </w:r>
      <w:r w:rsidR="00725491">
        <w:rPr>
          <w:rFonts w:ascii="Century Gothic" w:hAnsi="Century Gothic"/>
        </w:rPr>
        <w:t>4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Ζεφυρίου  (210-2472678, 6971875955)</w:t>
      </w:r>
    </w:p>
    <w:p w14:paraId="0056A652" w14:textId="77777777" w:rsidR="00E46929" w:rsidRPr="00783931" w:rsidRDefault="00E46929" w:rsidP="00E46929">
      <w:pPr>
        <w:spacing w:before="100" w:beforeAutospacing="1" w:after="100" w:afterAutospacing="1"/>
        <w:jc w:val="both"/>
        <w:rPr>
          <w:rFonts w:ascii="Century Gothic" w:hAnsi="Century Gothic"/>
        </w:rPr>
      </w:pPr>
      <w:proofErr w:type="spellStart"/>
      <w:r w:rsidRPr="00783931">
        <w:rPr>
          <w:rFonts w:ascii="Century Gothic" w:hAnsi="Century Gothic"/>
          <w:b/>
          <w:bCs/>
        </w:rPr>
        <w:t>Δινοπούλου</w:t>
      </w:r>
      <w:proofErr w:type="spellEnd"/>
      <w:r w:rsidRPr="00783931">
        <w:rPr>
          <w:rFonts w:ascii="Century Gothic" w:hAnsi="Century Gothic"/>
          <w:b/>
          <w:bCs/>
        </w:rPr>
        <w:t xml:space="preserve"> </w:t>
      </w:r>
      <w:proofErr w:type="spellStart"/>
      <w:r w:rsidRPr="00783931">
        <w:rPr>
          <w:rFonts w:ascii="Century Gothic" w:hAnsi="Century Gothic"/>
          <w:b/>
          <w:bCs/>
        </w:rPr>
        <w:t>Βαγγελίτσα</w:t>
      </w:r>
      <w:proofErr w:type="spellEnd"/>
      <w:r w:rsidRPr="00783931">
        <w:rPr>
          <w:rFonts w:ascii="Century Gothic" w:hAnsi="Century Gothic"/>
          <w:b/>
          <w:bCs/>
        </w:rPr>
        <w:t xml:space="preserve">: </w:t>
      </w:r>
      <w:r w:rsidR="00C77DF0">
        <w:rPr>
          <w:rFonts w:ascii="Century Gothic" w:hAnsi="Century Gothic"/>
        </w:rPr>
        <w:t>1</w:t>
      </w:r>
      <w:r w:rsidR="00C77DF0" w:rsidRPr="00C77DF0">
        <w:rPr>
          <w:rFonts w:ascii="Century Gothic" w:hAnsi="Century Gothic"/>
        </w:rPr>
        <w:t>ο Δ.Σ. Άνω Λιοσίων,</w:t>
      </w:r>
      <w:r w:rsidR="00725491">
        <w:rPr>
          <w:rFonts w:ascii="Century Gothic" w:hAnsi="Century Gothic"/>
        </w:rPr>
        <w:t>6</w:t>
      </w:r>
      <w:r w:rsidR="00C77DF0" w:rsidRPr="00C77DF0">
        <w:rPr>
          <w:rFonts w:ascii="Century Gothic" w:hAnsi="Century Gothic"/>
          <w:vertAlign w:val="superscript"/>
        </w:rPr>
        <w:t>ο</w:t>
      </w:r>
      <w:r w:rsidR="00C77DF0">
        <w:rPr>
          <w:rFonts w:ascii="Century Gothic" w:hAnsi="Century Gothic"/>
        </w:rPr>
        <w:t xml:space="preserve"> Δ.Σ. Άνω Λιοσίων, </w:t>
      </w:r>
      <w:r w:rsidR="00725491">
        <w:rPr>
          <w:rFonts w:ascii="Century Gothic" w:hAnsi="Century Gothic"/>
        </w:rPr>
        <w:t>9</w:t>
      </w:r>
      <w:r w:rsidR="00C77DF0" w:rsidRPr="00783931">
        <w:rPr>
          <w:rFonts w:ascii="Century Gothic" w:hAnsi="Century Gothic"/>
          <w:vertAlign w:val="superscript"/>
        </w:rPr>
        <w:t>ο</w:t>
      </w:r>
      <w:r w:rsidR="00C77DF0" w:rsidRPr="00783931">
        <w:rPr>
          <w:rFonts w:ascii="Century Gothic" w:hAnsi="Century Gothic"/>
        </w:rPr>
        <w:t>  Δ.Σ  Άνω Λιοσίων</w:t>
      </w:r>
      <w:r w:rsidR="00C77DF0" w:rsidRPr="0067731D">
        <w:rPr>
          <w:rFonts w:ascii="Century Gothic" w:hAnsi="Century Gothic"/>
        </w:rPr>
        <w:t>,</w:t>
      </w:r>
      <w:r w:rsidR="00725491">
        <w:rPr>
          <w:rFonts w:ascii="Century Gothic" w:hAnsi="Century Gothic"/>
        </w:rPr>
        <w:t>3</w:t>
      </w:r>
      <w:r w:rsidR="00C77DF0" w:rsidRPr="00C77DF0">
        <w:rPr>
          <w:rFonts w:ascii="Century Gothic" w:hAnsi="Century Gothic"/>
        </w:rPr>
        <w:t xml:space="preserve">ο Νηπιαγωγείο Άνω Λιοσίων, </w:t>
      </w:r>
      <w:r w:rsidR="00725491">
        <w:rPr>
          <w:rFonts w:ascii="Century Gothic" w:hAnsi="Century Gothic"/>
        </w:rPr>
        <w:t>4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Άνω Λιοσίων,</w:t>
      </w:r>
      <w:r w:rsidR="00725491">
        <w:rPr>
          <w:rFonts w:ascii="Century Gothic" w:hAnsi="Century Gothic"/>
        </w:rPr>
        <w:t>6</w:t>
      </w:r>
      <w:r w:rsidR="00725491" w:rsidRPr="00783931">
        <w:rPr>
          <w:rFonts w:ascii="Century Gothic" w:hAnsi="Century Gothic"/>
          <w:vertAlign w:val="superscript"/>
        </w:rPr>
        <w:t>ο</w:t>
      </w:r>
      <w:r w:rsidR="00725491" w:rsidRPr="00783931">
        <w:rPr>
          <w:rFonts w:ascii="Century Gothic" w:hAnsi="Century Gothic"/>
        </w:rPr>
        <w:t xml:space="preserve"> Νηπιαγωγείο Άνω Λιοσίων</w:t>
      </w:r>
      <w:r w:rsidR="00726BFF" w:rsidRPr="00726BFF">
        <w:rPr>
          <w:rFonts w:ascii="Century Gothic" w:hAnsi="Century Gothic"/>
        </w:rPr>
        <w:t>,9</w:t>
      </w:r>
      <w:r w:rsidR="00726BFF">
        <w:rPr>
          <w:rFonts w:ascii="Century Gothic" w:hAnsi="Century Gothic"/>
          <w:vertAlign w:val="superscript"/>
        </w:rPr>
        <w:t>ο</w:t>
      </w:r>
      <w:r w:rsidR="00726BFF">
        <w:rPr>
          <w:rFonts w:ascii="Century Gothic" w:hAnsi="Century Gothic"/>
        </w:rPr>
        <w:t xml:space="preserve"> Νηπιαγωγείο Άνω Λιοσίων</w:t>
      </w:r>
      <w:r w:rsidRPr="0067731D">
        <w:rPr>
          <w:rFonts w:ascii="Century Gothic" w:hAnsi="Century Gothic"/>
        </w:rPr>
        <w:t>(6942058301)</w:t>
      </w:r>
    </w:p>
    <w:p w14:paraId="17373E9B" w14:textId="098959F3" w:rsidR="00E46929" w:rsidRPr="00783931" w:rsidRDefault="00725491" w:rsidP="00E46929">
      <w:pPr>
        <w:spacing w:before="100" w:beforeAutospacing="1" w:after="100" w:afterAutospacing="1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Ζαφειροπούλου Βίκυ</w:t>
      </w:r>
      <w:r w:rsidR="00E46929" w:rsidRPr="00783931">
        <w:rPr>
          <w:rFonts w:ascii="Century Gothic" w:hAnsi="Century Gothic"/>
          <w:b/>
          <w:bCs/>
        </w:rPr>
        <w:t xml:space="preserve">: </w:t>
      </w:r>
      <w:bookmarkStart w:id="1" w:name="_Hlk216285262"/>
      <w:r>
        <w:rPr>
          <w:rFonts w:ascii="Century Gothic" w:hAnsi="Century Gothic"/>
        </w:rPr>
        <w:t>5</w:t>
      </w:r>
      <w:r w:rsidR="00E46929" w:rsidRPr="00783931">
        <w:rPr>
          <w:rFonts w:ascii="Century Gothic" w:hAnsi="Century Gothic"/>
          <w:vertAlign w:val="superscript"/>
        </w:rPr>
        <w:t>ο</w:t>
      </w:r>
      <w:r w:rsidR="00E46929" w:rsidRPr="00783931">
        <w:rPr>
          <w:rFonts w:ascii="Century Gothic" w:hAnsi="Century Gothic"/>
        </w:rPr>
        <w:t xml:space="preserve"> Δ.Σ. Άνω Λιοσίων</w:t>
      </w:r>
      <w:bookmarkEnd w:id="1"/>
      <w:r w:rsidR="00E46929" w:rsidRPr="0078393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11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Δ.Σ. Άνω Λιοσίων</w:t>
      </w:r>
      <w:r>
        <w:rPr>
          <w:rFonts w:ascii="Century Gothic" w:hAnsi="Century Gothic"/>
        </w:rPr>
        <w:t>,5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Άνω Λιοσίων</w:t>
      </w:r>
      <w:r>
        <w:rPr>
          <w:rFonts w:ascii="Century Gothic" w:hAnsi="Century Gothic"/>
        </w:rPr>
        <w:t>, 11</w:t>
      </w:r>
      <w:r w:rsidRPr="00783931">
        <w:rPr>
          <w:rFonts w:ascii="Century Gothic" w:hAnsi="Century Gothic"/>
          <w:vertAlign w:val="superscript"/>
        </w:rPr>
        <w:t>ο</w:t>
      </w:r>
      <w:r w:rsidRPr="00783931">
        <w:rPr>
          <w:rFonts w:ascii="Century Gothic" w:hAnsi="Century Gothic"/>
        </w:rPr>
        <w:t xml:space="preserve"> Νηπιαγωγείο Άνω </w:t>
      </w:r>
      <w:r>
        <w:rPr>
          <w:rFonts w:ascii="Century Gothic" w:hAnsi="Century Gothic"/>
        </w:rPr>
        <w:t>Λιοσίων</w:t>
      </w:r>
      <w:r w:rsidR="00E503B8">
        <w:rPr>
          <w:rFonts w:ascii="Century Gothic" w:hAnsi="Century Gothic"/>
        </w:rPr>
        <w:t xml:space="preserve"> </w:t>
      </w:r>
      <w:r w:rsidR="00E46929" w:rsidRPr="0067731D">
        <w:rPr>
          <w:rFonts w:ascii="Century Gothic" w:hAnsi="Century Gothic"/>
        </w:rPr>
        <w:t>(</w:t>
      </w:r>
      <w:r w:rsidR="005F0A41" w:rsidRPr="0067731D">
        <w:rPr>
          <w:rFonts w:ascii="Century Gothic" w:hAnsi="Century Gothic"/>
        </w:rPr>
        <w:t>210-</w:t>
      </w:r>
      <w:r w:rsidR="005F0A41">
        <w:rPr>
          <w:rFonts w:ascii="Century Gothic" w:hAnsi="Century Gothic"/>
        </w:rPr>
        <w:t>2473816</w:t>
      </w:r>
      <w:r w:rsidR="00E46929" w:rsidRPr="0067731D">
        <w:rPr>
          <w:rFonts w:ascii="Century Gothic" w:hAnsi="Century Gothic"/>
        </w:rPr>
        <w:t>, 69</w:t>
      </w:r>
      <w:r w:rsidR="005F0A41">
        <w:rPr>
          <w:rFonts w:ascii="Century Gothic" w:hAnsi="Century Gothic"/>
        </w:rPr>
        <w:t>77767557</w:t>
      </w:r>
      <w:r w:rsidR="00E46929" w:rsidRPr="0067731D">
        <w:rPr>
          <w:rFonts w:ascii="Century Gothic" w:hAnsi="Century Gothic"/>
        </w:rPr>
        <w:t>)</w:t>
      </w:r>
    </w:p>
    <w:p w14:paraId="3D69773C" w14:textId="77777777" w:rsidR="00004BB4" w:rsidRPr="00E46929" w:rsidRDefault="005F0A41" w:rsidP="00E46929">
      <w:pPr>
        <w:spacing w:before="100" w:beforeAutospacing="1" w:after="100" w:afterAutospacing="1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Σταυροπούλου Δήμητρα</w:t>
      </w:r>
      <w:r w:rsidR="00E46929" w:rsidRPr="00783931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8</w:t>
      </w:r>
      <w:r w:rsidRPr="005F0A41">
        <w:rPr>
          <w:rFonts w:ascii="Century Gothic" w:hAnsi="Century Gothic"/>
          <w:vertAlign w:val="superscript"/>
        </w:rPr>
        <w:t>ο</w:t>
      </w:r>
      <w:r>
        <w:rPr>
          <w:rFonts w:ascii="Century Gothic" w:hAnsi="Century Gothic"/>
        </w:rPr>
        <w:t xml:space="preserve"> Νηπιαγωγείο Άνω Λιοσίων, 10</w:t>
      </w:r>
      <w:r w:rsidRPr="005F0A41">
        <w:rPr>
          <w:rFonts w:ascii="Century Gothic" w:hAnsi="Century Gothic"/>
          <w:vertAlign w:val="superscript"/>
        </w:rPr>
        <w:t>ο</w:t>
      </w:r>
      <w:r>
        <w:rPr>
          <w:rFonts w:ascii="Century Gothic" w:hAnsi="Century Gothic"/>
        </w:rPr>
        <w:t xml:space="preserve"> Νηπιαγωγείο Άνω Λιοσίων </w:t>
      </w:r>
      <w:r w:rsidR="00E46929" w:rsidRPr="0067731D">
        <w:rPr>
          <w:rFonts w:ascii="Century Gothic" w:hAnsi="Century Gothic"/>
        </w:rPr>
        <w:t>(210-2</w:t>
      </w:r>
      <w:r>
        <w:rPr>
          <w:rFonts w:ascii="Century Gothic" w:hAnsi="Century Gothic"/>
        </w:rPr>
        <w:t>474655</w:t>
      </w:r>
      <w:r w:rsidR="00E46929" w:rsidRPr="0067731D">
        <w:rPr>
          <w:rFonts w:ascii="Century Gothic" w:hAnsi="Century Gothic"/>
        </w:rPr>
        <w:t xml:space="preserve">, </w:t>
      </w:r>
      <w:r w:rsidR="00E46929">
        <w:rPr>
          <w:rFonts w:ascii="Century Gothic" w:hAnsi="Century Gothic"/>
        </w:rPr>
        <w:t>697</w:t>
      </w:r>
      <w:r>
        <w:rPr>
          <w:rFonts w:ascii="Century Gothic" w:hAnsi="Century Gothic"/>
        </w:rPr>
        <w:t>2085996</w:t>
      </w:r>
      <w:r w:rsidR="00E46929" w:rsidRPr="0067731D">
        <w:rPr>
          <w:rFonts w:ascii="Century Gothic" w:hAnsi="Century Gothic"/>
        </w:rPr>
        <w:t>)</w:t>
      </w:r>
    </w:p>
    <w:sectPr w:rsidR="00004BB4" w:rsidRPr="00E46929" w:rsidSect="00E46929">
      <w:pgSz w:w="11906" w:h="16838"/>
      <w:pgMar w:top="540" w:right="110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929"/>
    <w:rsid w:val="00004BB4"/>
    <w:rsid w:val="00096251"/>
    <w:rsid w:val="004E11A8"/>
    <w:rsid w:val="005F0A41"/>
    <w:rsid w:val="006034D7"/>
    <w:rsid w:val="00621DC4"/>
    <w:rsid w:val="00725491"/>
    <w:rsid w:val="00726BFF"/>
    <w:rsid w:val="00741712"/>
    <w:rsid w:val="00780280"/>
    <w:rsid w:val="007803C9"/>
    <w:rsid w:val="00942CFE"/>
    <w:rsid w:val="00A175C3"/>
    <w:rsid w:val="00AA1D67"/>
    <w:rsid w:val="00BB277C"/>
    <w:rsid w:val="00C43539"/>
    <w:rsid w:val="00C77DF0"/>
    <w:rsid w:val="00CD1B0F"/>
    <w:rsid w:val="00DD1261"/>
    <w:rsid w:val="00E054DE"/>
    <w:rsid w:val="00E46929"/>
    <w:rsid w:val="00E50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1520"/>
  <w15:docId w15:val="{FD2424BC-D09F-4DB6-9512-8051E29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logosfil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vangelitsadin@outlook.com</dc:creator>
  <cp:lastModifiedBy>Βίκυ Βίκυ</cp:lastModifiedBy>
  <cp:revision>4</cp:revision>
  <dcterms:created xsi:type="dcterms:W3CDTF">2025-12-11T17:45:00Z</dcterms:created>
  <dcterms:modified xsi:type="dcterms:W3CDTF">2025-12-11T21:51:00Z</dcterms:modified>
</cp:coreProperties>
</file>